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1F" w:rsidRPr="00A57777" w:rsidRDefault="005C471F" w:rsidP="005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6A5C">
        <w:rPr>
          <w:rFonts w:eastAsiaTheme="minorEastAsia"/>
          <w:sz w:val="28"/>
        </w:rPr>
        <w:t>Рабочая программа ориентирована на работу по учебно-методическому комплексу</w:t>
      </w:r>
      <w:r w:rsidRPr="007A6A5C">
        <w:rPr>
          <w:sz w:val="28"/>
        </w:rPr>
        <w:t xml:space="preserve"> </w:t>
      </w:r>
      <w:r>
        <w:rPr>
          <w:sz w:val="28"/>
          <w:szCs w:val="28"/>
        </w:rPr>
        <w:t>«Твой друг французский» «Французский язык. 5-9</w:t>
      </w:r>
      <w:r w:rsidRPr="00A57777">
        <w:rPr>
          <w:sz w:val="28"/>
          <w:szCs w:val="28"/>
        </w:rPr>
        <w:t xml:space="preserve"> класс», автор А. С. Кулигина. — М.: Просвещение, 2014. </w:t>
      </w:r>
    </w:p>
    <w:p w:rsidR="005C471F" w:rsidRPr="007A6A5C" w:rsidRDefault="005C471F" w:rsidP="005C471F">
      <w:pPr>
        <w:pStyle w:val="2"/>
        <w:jc w:val="both"/>
        <w:rPr>
          <w:rFonts w:ascii="Times New Roman" w:hAnsi="Times New Roman"/>
          <w:b w:val="0"/>
          <w:sz w:val="28"/>
        </w:rPr>
      </w:pPr>
    </w:p>
    <w:p w:rsidR="005C471F" w:rsidRPr="00CD1A14" w:rsidRDefault="005C471F" w:rsidP="005C471F">
      <w:pPr>
        <w:pStyle w:val="2"/>
        <w:ind w:firstLine="708"/>
        <w:jc w:val="left"/>
        <w:rPr>
          <w:rFonts w:ascii="Times New Roman" w:hAnsi="Times New Roman" w:cs="Times New Roman"/>
          <w:b w:val="0"/>
          <w:sz w:val="28"/>
        </w:rPr>
      </w:pPr>
      <w:r w:rsidRPr="00CD1A14">
        <w:rPr>
          <w:rFonts w:ascii="Times New Roman" w:hAnsi="Times New Roman" w:cs="Times New Roman"/>
          <w:b w:val="0"/>
          <w:sz w:val="28"/>
        </w:rPr>
        <w:t>на основе нормативных документов, определяющих содержание образования для составления рабочей программы, регламентирующих образовательную деятельность: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Конституция Российской Федерации (ст.43);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 в общеобразовательных организациях»;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Приказ Министерства образования и науки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345» ( сформированный новый ФПУ на 2020-2021 учебный год);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>Устав ГБОУ СО КШИ «Свердловский кадетский корпус им. М.В. Банных»</w:t>
      </w:r>
    </w:p>
    <w:p w:rsidR="005C471F" w:rsidRPr="00CD1A14" w:rsidRDefault="005C471F" w:rsidP="005C471F">
      <w:pPr>
        <w:numPr>
          <w:ilvl w:val="0"/>
          <w:numId w:val="2"/>
        </w:numPr>
        <w:ind w:left="567" w:hanging="567"/>
        <w:jc w:val="both"/>
        <w:rPr>
          <w:bCs/>
          <w:sz w:val="28"/>
          <w:szCs w:val="28"/>
        </w:rPr>
      </w:pPr>
      <w:r w:rsidRPr="00CD1A14">
        <w:rPr>
          <w:bCs/>
          <w:sz w:val="28"/>
          <w:szCs w:val="28"/>
        </w:rPr>
        <w:t xml:space="preserve">Основная  образовательная  программа </w:t>
      </w:r>
      <w:r>
        <w:rPr>
          <w:bCs/>
          <w:sz w:val="28"/>
          <w:szCs w:val="28"/>
        </w:rPr>
        <w:t>основного</w:t>
      </w:r>
      <w:r w:rsidRPr="00CD1A14">
        <w:rPr>
          <w:bCs/>
          <w:sz w:val="28"/>
          <w:szCs w:val="28"/>
        </w:rPr>
        <w:t xml:space="preserve"> общего образования ГБОУ СО КШИ «Свердловский кадетский корпус им. М.В. Банных; </w:t>
      </w:r>
    </w:p>
    <w:p w:rsidR="005C471F" w:rsidRPr="00CD1A14" w:rsidRDefault="005C471F" w:rsidP="005C471F">
      <w:pPr>
        <w:ind w:firstLine="709"/>
        <w:jc w:val="both"/>
        <w:rPr>
          <w:sz w:val="28"/>
          <w:szCs w:val="28"/>
        </w:rPr>
      </w:pPr>
    </w:p>
    <w:p w:rsidR="005C471F" w:rsidRPr="00CD1A14" w:rsidRDefault="005C471F" w:rsidP="005C471F">
      <w:pPr>
        <w:ind w:firstLine="709"/>
        <w:jc w:val="both"/>
        <w:rPr>
          <w:sz w:val="28"/>
          <w:szCs w:val="28"/>
        </w:rPr>
      </w:pPr>
      <w:r w:rsidRPr="00CD1A14">
        <w:rPr>
          <w:sz w:val="28"/>
          <w:szCs w:val="28"/>
        </w:rPr>
        <w:lastRenderedPageBreak/>
        <w:t xml:space="preserve">Программа рассчитана на 102 часа в </w:t>
      </w:r>
      <w:r>
        <w:rPr>
          <w:sz w:val="28"/>
          <w:szCs w:val="28"/>
        </w:rPr>
        <w:t>5-8 классах</w:t>
      </w:r>
      <w:r w:rsidRPr="00CD1A14">
        <w:rPr>
          <w:sz w:val="28"/>
          <w:szCs w:val="28"/>
        </w:rPr>
        <w:t xml:space="preserve"> (3 часа при 34 учебных неделях) и 99 часов в </w:t>
      </w:r>
      <w:r>
        <w:rPr>
          <w:sz w:val="28"/>
          <w:szCs w:val="28"/>
        </w:rPr>
        <w:t>9</w:t>
      </w:r>
      <w:r w:rsidRPr="00CD1A14">
        <w:rPr>
          <w:sz w:val="28"/>
          <w:szCs w:val="28"/>
        </w:rPr>
        <w:t xml:space="preserve"> классе (3 часа при</w:t>
      </w:r>
      <w:r>
        <w:rPr>
          <w:sz w:val="28"/>
          <w:szCs w:val="28"/>
        </w:rPr>
        <w:t xml:space="preserve"> 33 учебных неделях). Итого: 507</w:t>
      </w:r>
      <w:r w:rsidRPr="00CD1A14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CD1A14">
        <w:rPr>
          <w:sz w:val="28"/>
          <w:szCs w:val="28"/>
        </w:rPr>
        <w:t xml:space="preserve"> в классах.</w:t>
      </w:r>
    </w:p>
    <w:p w:rsidR="005C471F" w:rsidRPr="00CD1A14" w:rsidRDefault="005C471F" w:rsidP="005C471F">
      <w:pPr>
        <w:ind w:firstLine="709"/>
        <w:jc w:val="both"/>
        <w:rPr>
          <w:sz w:val="28"/>
          <w:szCs w:val="28"/>
        </w:rPr>
      </w:pP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Цели обучения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• </w:t>
      </w:r>
      <w:r w:rsidRPr="00A57777">
        <w:rPr>
          <w:b/>
          <w:bCs/>
          <w:sz w:val="28"/>
          <w:szCs w:val="28"/>
        </w:rPr>
        <w:t>развитие иноязычной коммуникативной компетенции</w:t>
      </w:r>
      <w:r w:rsidRPr="00A57777">
        <w:rPr>
          <w:sz w:val="28"/>
          <w:szCs w:val="28"/>
        </w:rPr>
        <w:t xml:space="preserve"> в  совокупности ее составляющих, а именно: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</w:t>
      </w:r>
      <w:r w:rsidRPr="00A57777">
        <w:rPr>
          <w:b/>
          <w:bCs/>
          <w:sz w:val="28"/>
          <w:szCs w:val="28"/>
        </w:rPr>
        <w:t>речевая компетенция</w:t>
      </w:r>
      <w:r w:rsidRPr="00A57777">
        <w:rPr>
          <w:sz w:val="28"/>
          <w:szCs w:val="28"/>
        </w:rPr>
        <w:t xml:space="preserve"> — развитие коммуникативных умений в четырех основных видах речевой деятельности (говорении, аудировании, чтении, письме);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</w:t>
      </w:r>
      <w:r w:rsidRPr="00A57777">
        <w:rPr>
          <w:b/>
          <w:bCs/>
          <w:sz w:val="28"/>
          <w:szCs w:val="28"/>
        </w:rPr>
        <w:t>языковая компетенция</w:t>
      </w:r>
      <w:r w:rsidRPr="00A57777">
        <w:rPr>
          <w:sz w:val="28"/>
          <w:szCs w:val="28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</w:t>
      </w:r>
      <w:r w:rsidRPr="00A57777">
        <w:rPr>
          <w:b/>
          <w:bCs/>
          <w:sz w:val="28"/>
          <w:szCs w:val="28"/>
        </w:rPr>
        <w:t>социокультурная/межкультурная</w:t>
      </w:r>
      <w:r w:rsidRPr="00A57777">
        <w:rPr>
          <w:sz w:val="28"/>
          <w:szCs w:val="28"/>
        </w:rPr>
        <w:t xml:space="preserve">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</w:t>
      </w:r>
      <w:r w:rsidRPr="00A57777">
        <w:rPr>
          <w:b/>
          <w:bCs/>
          <w:sz w:val="28"/>
          <w:szCs w:val="28"/>
        </w:rPr>
        <w:t xml:space="preserve"> компенсаторная </w:t>
      </w:r>
      <w:r w:rsidRPr="00A57777">
        <w:rPr>
          <w:sz w:val="28"/>
          <w:szCs w:val="28"/>
        </w:rPr>
        <w:t>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</w:t>
      </w:r>
      <w:r w:rsidRPr="00A57777">
        <w:rPr>
          <w:b/>
          <w:bCs/>
          <w:sz w:val="28"/>
          <w:szCs w:val="28"/>
        </w:rPr>
        <w:t>учебно-познавательная</w:t>
      </w:r>
      <w:r w:rsidRPr="00A57777">
        <w:rPr>
          <w:sz w:val="28"/>
          <w:szCs w:val="28"/>
        </w:rPr>
        <w:t xml:space="preserve">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• </w:t>
      </w:r>
      <w:r w:rsidRPr="00A57777">
        <w:rPr>
          <w:b/>
          <w:bCs/>
          <w:sz w:val="28"/>
          <w:szCs w:val="28"/>
        </w:rPr>
        <w:t>развитие личности учащихся</w:t>
      </w:r>
      <w:r w:rsidRPr="00A57777">
        <w:rPr>
          <w:sz w:val="28"/>
          <w:szCs w:val="28"/>
        </w:rPr>
        <w:t xml:space="preserve"> посредством реализации воспитательного потенциала иностранного языка: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— развитие стремления к овладению основами мировой культуры средствами иностранного языка;</w:t>
      </w:r>
    </w:p>
    <w:p w:rsidR="005C471F" w:rsidRPr="00A57777" w:rsidRDefault="005C471F" w:rsidP="005C471F">
      <w:pPr>
        <w:jc w:val="both"/>
        <w:rPr>
          <w:sz w:val="28"/>
          <w:szCs w:val="28"/>
        </w:rPr>
      </w:pPr>
      <w:r w:rsidRPr="00A57777">
        <w:rPr>
          <w:sz w:val="28"/>
          <w:szCs w:val="28"/>
        </w:rPr>
        <w:lastRenderedPageBreak/>
        <w:t xml:space="preserve"> 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Задачи обучения</w:t>
      </w:r>
    </w:p>
    <w:p w:rsidR="005C471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расширение лингвистического кругозора школьников;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ориентироваться в письменном и аудиотексте на иностранном языке;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5C471F" w:rsidRPr="00F26074" w:rsidRDefault="005C471F" w:rsidP="005C471F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074">
        <w:rPr>
          <w:rFonts w:ascii="Times New Roman" w:eastAsia="Times New Roman" w:hAnsi="Times New Roman"/>
          <w:sz w:val="28"/>
          <w:szCs w:val="28"/>
          <w:lang w:eastAsia="ru-RU"/>
        </w:rPr>
        <w:t>участие в проектной деятельности межпредметного характера, в том числе с использованием Интернета.</w:t>
      </w: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Перечень учебников и пособий</w:t>
      </w:r>
    </w:p>
    <w:p w:rsidR="005C471F" w:rsidRPr="00A57777" w:rsidRDefault="005C471F" w:rsidP="005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 «Французский язык. 6 класс», авторы А. С. Кулигина, А. В. Щепилова. — М.: Просвещение, 2014.</w:t>
      </w:r>
    </w:p>
    <w:p w:rsidR="005C471F" w:rsidRPr="00A57777" w:rsidRDefault="005C471F" w:rsidP="005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«Французский язык. 7 класс», авторы А. С. Кулигина, А. В. Щепилова. — М.: Просвещение, 2014. </w:t>
      </w:r>
    </w:p>
    <w:p w:rsidR="005C471F" w:rsidRPr="00A57777" w:rsidRDefault="005C471F" w:rsidP="005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777">
        <w:rPr>
          <w:sz w:val="28"/>
          <w:szCs w:val="28"/>
        </w:rPr>
        <w:t xml:space="preserve">«Французский язык. 8 класс», автор А. С. Кулигина, А. В. Щепилова. — М.: Просвещение, 2014.  </w:t>
      </w:r>
    </w:p>
    <w:p w:rsidR="005C471F" w:rsidRPr="00A57777" w:rsidRDefault="005C471F" w:rsidP="005C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777">
        <w:rPr>
          <w:sz w:val="28"/>
          <w:szCs w:val="28"/>
        </w:rPr>
        <w:t>«Французский язык. 9 класс», автор А. С. Кулигина, А. В. Щепилова. — М.: Просвещение, 2014.</w:t>
      </w: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</w:p>
    <w:p w:rsidR="005C471F" w:rsidRPr="00C30EFF" w:rsidRDefault="005C471F" w:rsidP="005C471F">
      <w:pPr>
        <w:jc w:val="both"/>
        <w:rPr>
          <w:b/>
          <w:color w:val="000000"/>
          <w:sz w:val="28"/>
          <w:szCs w:val="28"/>
        </w:rPr>
      </w:pPr>
      <w:r w:rsidRPr="00C30EFF">
        <w:rPr>
          <w:b/>
          <w:color w:val="000000"/>
          <w:sz w:val="28"/>
          <w:szCs w:val="28"/>
        </w:rPr>
        <w:t>Технологии обучения</w:t>
      </w:r>
    </w:p>
    <w:p w:rsidR="005C471F" w:rsidRPr="00C30EFF" w:rsidRDefault="005C471F" w:rsidP="005C471F">
      <w:pPr>
        <w:shd w:val="clear" w:color="auto" w:fill="FFFFFF"/>
        <w:spacing w:after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образовательные технологии</w:t>
      </w:r>
      <w:r w:rsidRPr="00C30EFF">
        <w:rPr>
          <w:color w:val="000000"/>
          <w:sz w:val="28"/>
          <w:szCs w:val="28"/>
        </w:rPr>
        <w:t>: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информационно-коммуникационные,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проектный метод,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исследовательская</w:t>
      </w:r>
      <w:r w:rsidRPr="00C30EFF">
        <w:rPr>
          <w:color w:val="000000"/>
          <w:sz w:val="28"/>
          <w:szCs w:val="28"/>
        </w:rPr>
        <w:t xml:space="preserve"> деятельность учащихся,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разноуровневое обучение,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t>дифференцированное обучение,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color w:val="000000"/>
          <w:sz w:val="28"/>
          <w:szCs w:val="28"/>
        </w:rPr>
      </w:pPr>
      <w:r w:rsidRPr="00C30EFF">
        <w:rPr>
          <w:color w:val="000000"/>
          <w:sz w:val="28"/>
          <w:szCs w:val="28"/>
        </w:rPr>
        <w:lastRenderedPageBreak/>
        <w:t>технологию обучения в сотрудничестве или групповую работу,</w:t>
      </w:r>
    </w:p>
    <w:p w:rsidR="005C471F" w:rsidRPr="00C30EFF" w:rsidRDefault="005C471F" w:rsidP="005C471F">
      <w:pPr>
        <w:numPr>
          <w:ilvl w:val="0"/>
          <w:numId w:val="1"/>
        </w:numPr>
        <w:shd w:val="clear" w:color="auto" w:fill="FFFFFF"/>
        <w:ind w:left="475" w:right="475"/>
        <w:rPr>
          <w:rFonts w:ascii="Arial" w:hAnsi="Arial" w:cs="Arial"/>
          <w:color w:val="000000"/>
          <w:sz w:val="29"/>
          <w:szCs w:val="29"/>
        </w:rPr>
      </w:pPr>
      <w:r w:rsidRPr="00C30EFF">
        <w:rPr>
          <w:color w:val="000000"/>
          <w:sz w:val="28"/>
          <w:szCs w:val="28"/>
        </w:rPr>
        <w:t>здоровьесберегающие технологии</w:t>
      </w:r>
      <w:r w:rsidRPr="00C30EFF">
        <w:rPr>
          <w:rFonts w:ascii="Arial" w:hAnsi="Arial" w:cs="Arial"/>
          <w:color w:val="000000"/>
          <w:sz w:val="29"/>
          <w:szCs w:val="29"/>
        </w:rPr>
        <w:t>.</w:t>
      </w:r>
    </w:p>
    <w:p w:rsidR="005C471F" w:rsidRDefault="005C471F" w:rsidP="005C471F"/>
    <w:p w:rsidR="005C471F" w:rsidRDefault="005C471F" w:rsidP="005C471F"/>
    <w:p w:rsidR="005C471F" w:rsidRDefault="005C471F" w:rsidP="005C471F"/>
    <w:p w:rsidR="005C471F" w:rsidRPr="009A00FE" w:rsidRDefault="005C471F" w:rsidP="005C471F">
      <w:pPr>
        <w:jc w:val="center"/>
        <w:rPr>
          <w:b/>
          <w:color w:val="000000"/>
          <w:sz w:val="28"/>
          <w:szCs w:val="28"/>
        </w:rPr>
      </w:pPr>
      <w:r w:rsidRPr="009A00FE">
        <w:rPr>
          <w:b/>
          <w:color w:val="000000"/>
          <w:sz w:val="28"/>
          <w:szCs w:val="28"/>
        </w:rPr>
        <w:t>Раздел 2. Планируемые результаты освоения учебного предмета.</w:t>
      </w:r>
    </w:p>
    <w:p w:rsidR="005C471F" w:rsidRPr="00E01CD3" w:rsidRDefault="005C471F" w:rsidP="005C47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:rsidR="005C471F" w:rsidRPr="00E01CD3" w:rsidRDefault="005C471F" w:rsidP="005C471F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Личностные результаты</w:t>
      </w:r>
      <w:r w:rsidRPr="00E01CD3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образования: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E01CD3">
        <w:rPr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C471F" w:rsidRPr="00E01CD3" w:rsidRDefault="005C471F" w:rsidP="005C471F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        </w:t>
      </w:r>
      <w:r w:rsidRPr="00E01CD3">
        <w:rPr>
          <w:b/>
          <w:bCs/>
          <w:color w:val="000000"/>
          <w:sz w:val="28"/>
          <w:szCs w:val="28"/>
        </w:rPr>
        <w:t>Метапредметные результаты</w:t>
      </w:r>
      <w:r w:rsidRPr="00E01CD3">
        <w:rPr>
          <w:color w:val="000000"/>
          <w:sz w:val="28"/>
          <w:szCs w:val="28"/>
        </w:rPr>
        <w:t> освоения основной образовательной программы основного общего образования: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4) умение оценивать правильность выполнения учебной задачи, собственные возможности ее решения;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7) умение создавать, применять и преобразовывать знаки и символы, модели и схемы для решения учебных и познавательных задач;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8) смысловое чтение;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  9) умение организовывать учебное сотрудничество и совместную деятельность с учителем и сверстниками; работать индивидуально и в </w:t>
      </w:r>
      <w:r w:rsidRPr="00E01CD3">
        <w:rPr>
          <w:color w:val="000000"/>
          <w:sz w:val="28"/>
          <w:szCs w:val="28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       Изучение предметной области "Иностранные языки" должно обеспечить: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        Предметные результаты</w:t>
      </w:r>
      <w:r w:rsidRPr="00E01CD3">
        <w:rPr>
          <w:color w:val="000000"/>
          <w:sz w:val="28"/>
          <w:szCs w:val="28"/>
        </w:rPr>
        <w:t> изучения предметной области «Иностранные языки»: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3) достижение допорогового уровня иноязычной коммуникативной компетенции;</w:t>
      </w:r>
    </w:p>
    <w:p w:rsidR="005C471F" w:rsidRDefault="005C471F" w:rsidP="005C471F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 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5C471F" w:rsidRPr="00E01CD3" w:rsidRDefault="005C471F" w:rsidP="005C471F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01CD3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01CD3">
        <w:rPr>
          <w:b/>
          <w:bCs/>
          <w:color w:val="000000"/>
          <w:sz w:val="28"/>
          <w:szCs w:val="28"/>
        </w:rPr>
        <w:t>Виды речевой деятельности/Коммуникативные умения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i/>
          <w:iCs/>
          <w:color w:val="000000"/>
          <w:sz w:val="28"/>
          <w:szCs w:val="28"/>
        </w:rPr>
        <w:t>Говорение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Диалогическая речь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color w:val="000000"/>
          <w:sz w:val="28"/>
          <w:szCs w:val="28"/>
        </w:rPr>
        <w:lastRenderedPageBreak/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 — побуждение к действию, диалог — обмен мнениями и комбинированные диалоги. Объём диалога — от 3 реплик (5—7 классы) </w:t>
      </w:r>
      <w:r w:rsidRPr="00E01CD3">
        <w:rPr>
          <w:rFonts w:ascii="Calibri" w:hAnsi="Calibri"/>
          <w:color w:val="000000"/>
          <w:sz w:val="28"/>
          <w:szCs w:val="28"/>
        </w:rPr>
        <w:t>от</w:t>
      </w:r>
      <w:r w:rsidRPr="00E01CD3">
        <w:rPr>
          <w:rFonts w:ascii="SchoolBookAC" w:hAnsi="SchoolBookAC"/>
          <w:color w:val="000000"/>
          <w:sz w:val="28"/>
          <w:szCs w:val="28"/>
        </w:rPr>
        <w:t> 4—5 реплик (8—9 классы) со стороны каждого обучающегося. Продолжительность диалога — 2,5—3 мин (9 класс).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i/>
          <w:iCs/>
          <w:color w:val="000000"/>
          <w:sz w:val="28"/>
          <w:szCs w:val="28"/>
        </w:rPr>
        <w:t>Монологическая речь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rFonts w:ascii="SchoolBookAC" w:hAnsi="SchoolBookAC"/>
          <w:color w:val="000000"/>
          <w:sz w:val="28"/>
          <w:szCs w:val="28"/>
        </w:rPr>
        <w:t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Объём монологического высказывания — от 8—10 фраз (5—7 классы) </w:t>
      </w:r>
      <w:r w:rsidRPr="00E01CD3">
        <w:rPr>
          <w:rFonts w:ascii="Calibri" w:hAnsi="Calibri"/>
          <w:color w:val="000000"/>
          <w:sz w:val="28"/>
          <w:szCs w:val="28"/>
        </w:rPr>
        <w:t>от</w:t>
      </w:r>
      <w:r w:rsidRPr="00E01CD3">
        <w:rPr>
          <w:rFonts w:ascii="SchoolBookAC" w:hAnsi="SchoolBookAC"/>
          <w:color w:val="000000"/>
          <w:sz w:val="28"/>
          <w:szCs w:val="28"/>
        </w:rPr>
        <w:t> 10—12 фраз (8—9 классы). Продолжительность монолога — 1,5—2 мин (9 класс).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Аудирование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Жанры текстов: прагматические, публицистические.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Типы текстов: объявление, реклама, сообщение, рассказ, диалог-интервью, стихотворение и др.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Аудирование с полным пониманием содержания осуществляется на несложных текстах, построенных на полностью знакомом обучающимся языковом материале. Время звучания текстов для аудирования – до 1 мин.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или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Чтение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</w:t>
      </w:r>
      <w:r w:rsidRPr="00E01CD3">
        <w:rPr>
          <w:color w:val="000000"/>
          <w:sz w:val="28"/>
          <w:szCs w:val="28"/>
        </w:rPr>
        <w:lastRenderedPageBreak/>
        <w:t>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Жанры текстов: научно-популярные, публицистические, художественные, прагматические.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Типы текстов: статья, интервью, рассказ, объявление, рецепт, меню, проспект, реклама, стихотворение и др.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Содержание текстов 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Независимо от вида чтения возможно использование двуязычного словаря.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Письменная речь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Дальнейшее развитие и совершенствование письменной речи, а именно умений:</w:t>
      </w:r>
    </w:p>
    <w:p w:rsidR="005C471F" w:rsidRPr="00E01CD3" w:rsidRDefault="005C471F" w:rsidP="005C471F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писать короткие поздравления с днем рождения и другими праздниками, выражать пожелания (объемом  от30-40 слов, включая адрес);</w:t>
      </w:r>
    </w:p>
    <w:p w:rsidR="005C471F" w:rsidRPr="00E01CD3" w:rsidRDefault="005C471F" w:rsidP="005C471F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заполнять формуляры, бланки (указывать имя, фамилию, пол, гражданство, адрес);</w:t>
      </w:r>
    </w:p>
    <w:p w:rsidR="005C471F" w:rsidRPr="00E01CD3" w:rsidRDefault="005C471F" w:rsidP="005C471F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писать личное письмо с опорой на образец (расспрашивать адресата о его жизни, делах, сообщать то же самое о себе, выражать благодарность, давать совет, просить о чем-либо).</w:t>
      </w:r>
    </w:p>
    <w:p w:rsidR="005C471F" w:rsidRPr="00E01CD3" w:rsidRDefault="005C471F" w:rsidP="005C471F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br/>
      </w:r>
      <w:r w:rsidRPr="00E01CD3">
        <w:rPr>
          <w:b/>
          <w:bCs/>
          <w:color w:val="000000"/>
          <w:sz w:val="28"/>
          <w:szCs w:val="28"/>
        </w:rPr>
        <w:t>Языковые знания и навыки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Орфография</w:t>
      </w:r>
      <w:r w:rsidRPr="00E01CD3">
        <w:rPr>
          <w:color w:val="000000"/>
          <w:sz w:val="28"/>
          <w:szCs w:val="28"/>
        </w:rPr>
        <w:br/>
        <w:t>Знание правил чтения и орфографии и навыки их применения на основе изучаемого лексико-грамматического материала.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Фонетическая сторона речи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Навыки адекватного произношения и различения на слух всех звуков французского языка в потоке речи (отсутствие оглушения звонких согласных, отсутствие редукции неударных гласных, открытость и закрытость гласных, ,назализованность и неназализованность гласных) дифтонгов; соблюдение ударения и интонации в словах, ритмических группах и фразах;навыки фонетического сцепления и связывания слов внутри ритмических групп, ритмико-интонационные навыки произношения различных типов предложений.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Лексическая сторона речи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Навыки распознавания и употребления в речи лексических единиц, обслуживающих ситуации общения в рамках тематики 5, 6, 7, 8, 9 классов, в том числе наиболее распространенных устойчивых словосочетаний, оценочной лексики, реплик-клише речевого этикета, характерных для культуры Франции; основные способы словообразования: аффиксация, словосложение, конверсия.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i/>
          <w:iCs/>
          <w:color w:val="000000"/>
          <w:sz w:val="28"/>
          <w:szCs w:val="28"/>
        </w:rPr>
        <w:t>Грамматическая сторона речи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lastRenderedPageBreak/>
        <w:t>Знание признаков нераспространенных и распространенных простых предложений, безличных предложений, сложносочиненных и сложноподчиненных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залога, модальных глаголов, существительных в различных падежах, артиклей, местоимений, прилагательных, наречий, предлогов, количественных и порядковых числительных.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Социокультурные знания и умения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Умение осуществлять межличностное и межкультурное общение, используя знания о национально-культурных особенностях своей страны и Франции, полученные на уроках французского языка и в процессе изучения других предметов (знания межпредметного характера). Это предполагает овладение: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знаниями о значении русского и французского языков в современном мире;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сведениями о социокультурном портрете стран, говорящих на французском языке, их символике и культурном наследии;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употребительной фоновой лексикой и реалиями страны изучаемого языка: традициями, распространенными образцами фольклора;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представление о сходстве и различиях в традициях своей страны и страны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французском языке;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5C471F" w:rsidRPr="00E01CD3" w:rsidRDefault="005C471F" w:rsidP="005C471F">
      <w:pPr>
        <w:numPr>
          <w:ilvl w:val="0"/>
          <w:numId w:val="6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умениями представлять родную страну и культуру на французском языке; оказывать помощь зарубежным гостям в нашей стране в ситуациях повседневного общения.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Компенсаторные умения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Совершенствуются умения:</w:t>
      </w:r>
    </w:p>
    <w:p w:rsidR="005C471F" w:rsidRPr="00E01CD3" w:rsidRDefault="005C471F" w:rsidP="005C471F">
      <w:pPr>
        <w:numPr>
          <w:ilvl w:val="0"/>
          <w:numId w:val="7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переспрашивать, просить повторить, уточняя значение незнакомых слов;</w:t>
      </w:r>
    </w:p>
    <w:p w:rsidR="005C471F" w:rsidRPr="00E01CD3" w:rsidRDefault="005C471F" w:rsidP="005C471F">
      <w:pPr>
        <w:numPr>
          <w:ilvl w:val="0"/>
          <w:numId w:val="7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5C471F" w:rsidRPr="00E01CD3" w:rsidRDefault="005C471F" w:rsidP="005C471F">
      <w:pPr>
        <w:numPr>
          <w:ilvl w:val="0"/>
          <w:numId w:val="7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5C471F" w:rsidRPr="00E01CD3" w:rsidRDefault="005C471F" w:rsidP="005C471F">
      <w:pPr>
        <w:numPr>
          <w:ilvl w:val="0"/>
          <w:numId w:val="7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5C471F" w:rsidRPr="00E01CD3" w:rsidRDefault="005C471F" w:rsidP="005C471F">
      <w:pPr>
        <w:numPr>
          <w:ilvl w:val="0"/>
          <w:numId w:val="7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lastRenderedPageBreak/>
        <w:t>использовать синонимы, антонимы, описания понятия при дефиците языковых средств.</w:t>
      </w:r>
    </w:p>
    <w:p w:rsidR="005C471F" w:rsidRPr="00E01CD3" w:rsidRDefault="005C471F" w:rsidP="005C471F">
      <w:pPr>
        <w:shd w:val="clear" w:color="auto" w:fill="FFFFFF"/>
        <w:ind w:left="708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br/>
      </w:r>
      <w:r w:rsidRPr="00E01CD3">
        <w:rPr>
          <w:b/>
          <w:bCs/>
          <w:color w:val="000000"/>
          <w:sz w:val="28"/>
          <w:szCs w:val="28"/>
        </w:rPr>
        <w:t>Общеучебные умения и универсальные способы деятельности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Формируются и совершенствуются умения:</w:t>
      </w:r>
    </w:p>
    <w:p w:rsidR="005C471F" w:rsidRPr="00E01CD3" w:rsidRDefault="005C471F" w:rsidP="005C471F">
      <w:pPr>
        <w:numPr>
          <w:ilvl w:val="0"/>
          <w:numId w:val="8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5C471F" w:rsidRPr="00E01CD3" w:rsidRDefault="005C471F" w:rsidP="005C471F">
      <w:pPr>
        <w:numPr>
          <w:ilvl w:val="0"/>
          <w:numId w:val="8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5C471F" w:rsidRPr="00E01CD3" w:rsidRDefault="005C471F" w:rsidP="005C471F">
      <w:pPr>
        <w:numPr>
          <w:ilvl w:val="0"/>
          <w:numId w:val="8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C471F" w:rsidRPr="00E01CD3" w:rsidRDefault="005C471F" w:rsidP="005C471F">
      <w:pPr>
        <w:numPr>
          <w:ilvl w:val="0"/>
          <w:numId w:val="8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взаимодействовать в группе с другими участниками проектной деятельности;</w:t>
      </w:r>
    </w:p>
    <w:p w:rsidR="005C471F" w:rsidRPr="00E01CD3" w:rsidRDefault="005C471F" w:rsidP="005C471F">
      <w:pPr>
        <w:numPr>
          <w:ilvl w:val="0"/>
          <w:numId w:val="8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Специальные учебные умения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Формируются и совершенствуются умения: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находить ключевые слова и социокультурные реалии при работе с текстом;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семантизировать слова на основе языковой догадки;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осуществлять словообразовательный анализ;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выборочно использовать перевод;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пользоваться двуязычным и толковым словарями;</w:t>
      </w:r>
    </w:p>
    <w:p w:rsidR="005C471F" w:rsidRPr="00E01CD3" w:rsidRDefault="005C471F" w:rsidP="005C471F">
      <w:pPr>
        <w:numPr>
          <w:ilvl w:val="0"/>
          <w:numId w:val="9"/>
        </w:numPr>
        <w:shd w:val="clear" w:color="auto" w:fill="FFFFFF"/>
        <w:spacing w:before="30" w:after="30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color w:val="000000"/>
          <w:sz w:val="28"/>
          <w:szCs w:val="28"/>
        </w:rPr>
        <w:t>участвовать в проектной деятельности межпредметного характера.</w:t>
      </w:r>
    </w:p>
    <w:p w:rsidR="005C471F" w:rsidRPr="00E01CD3" w:rsidRDefault="005C471F" w:rsidP="005C47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710" w:firstLine="90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5C471F" w:rsidRPr="00E01CD3" w:rsidRDefault="005C471F" w:rsidP="005C471F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Предметное содержание речи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Семья. </w:t>
      </w:r>
      <w:r w:rsidRPr="00E01CD3">
        <w:rPr>
          <w:color w:val="000000"/>
          <w:sz w:val="28"/>
          <w:szCs w:val="28"/>
        </w:rPr>
        <w:t>Члены семьи</w:t>
      </w:r>
      <w:r w:rsidRPr="00E01CD3">
        <w:rPr>
          <w:b/>
          <w:bCs/>
          <w:color w:val="000000"/>
          <w:sz w:val="28"/>
          <w:szCs w:val="28"/>
        </w:rPr>
        <w:t> .</w:t>
      </w:r>
      <w:r w:rsidRPr="00E01CD3">
        <w:rPr>
          <w:color w:val="000000"/>
          <w:sz w:val="28"/>
          <w:szCs w:val="28"/>
        </w:rPr>
        <w:t>Близкие и дальние родственники. Имя человека Межличностные взаимоотношения в семье ,семейные традиции, взаимоотношения со сверстниками; решение конфликтных ситуаций ,переписка. Внешность и черты характера человека. Квартира,   дом,   домашние  обязанности. Домашние питомцы, клички.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Досуг и увлечения</w:t>
      </w:r>
      <w:r w:rsidRPr="00E01CD3">
        <w:rPr>
          <w:color w:val="000000"/>
          <w:sz w:val="28"/>
          <w:szCs w:val="28"/>
        </w:rPr>
        <w:t xml:space="preserve"> (чтение ,литература ,книги, электронные книги, кино, театры, музеи, музыка в России и во Франции). Виды отдыха, </w:t>
      </w:r>
      <w:r w:rsidRPr="00E01CD3">
        <w:rPr>
          <w:color w:val="000000"/>
          <w:sz w:val="28"/>
          <w:szCs w:val="28"/>
        </w:rPr>
        <w:lastRenderedPageBreak/>
        <w:t>туризм и путешествия, виды   туризма,   занятия в свободное время.  Молодёжная мода. Покупки. Магазины.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Здоровый образ жизни</w:t>
      </w:r>
      <w:r w:rsidRPr="00E01CD3">
        <w:rPr>
          <w:color w:val="000000"/>
          <w:sz w:val="28"/>
          <w:szCs w:val="28"/>
        </w:rPr>
        <w:t>: режим труда и отдыха, виды отдыха. спорт, виды спорта, мотивация для занятий спортом, сбалансированное питание, продукты ,полезные продукты спортивный зал ,клуб, отказ от вредных привычек.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Школьное образование</w:t>
      </w:r>
      <w:r w:rsidRPr="00E01CD3">
        <w:rPr>
          <w:color w:val="000000"/>
          <w:sz w:val="28"/>
          <w:szCs w:val="28"/>
        </w:rPr>
        <w:t>, школа в России и во Франции, среднее образование в России и во Франции, школьная жизнь, изучаемые предметы и отношение к ним, на уроке французского языка, внеклассные занятия, коллекционирование. Школьные проблемы. Друзья и дружба. Переписка с зарубежными сверстниками. Каникулы в различное время года.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Мир профессий</w:t>
      </w:r>
      <w:r w:rsidRPr="00E01CD3">
        <w:rPr>
          <w:color w:val="000000"/>
          <w:sz w:val="28"/>
          <w:szCs w:val="28"/>
        </w:rPr>
        <w:t>. Проблемы выбора профессии. Предпрофильная подготовка в России и во Франции. Роль иностранного языка в жизни современного человека.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Вселенная и человек</w:t>
      </w:r>
      <w:r w:rsidRPr="00E01CD3">
        <w:rPr>
          <w:color w:val="000000"/>
          <w:sz w:val="28"/>
          <w:szCs w:val="28"/>
        </w:rPr>
        <w:t>. Природа: флора и фауна. Пейзажи и чувства, которые они вызывают. Проблемы экологии. Защита окружающей среды. Климат, погода. Условия проживания в городской/сельской местности. Транспорт. Ориентироваться в незнакомом городе. Проблемы толерантности в современном мире. Помощь престарелым,  малоимущим, инвалидам. Социально активная позиция. Декларация прав человека.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Средства массовой информации и коммуникации</w:t>
      </w:r>
      <w:r w:rsidRPr="00E01CD3">
        <w:rPr>
          <w:color w:val="000000"/>
          <w:sz w:val="28"/>
          <w:szCs w:val="28"/>
        </w:rPr>
        <w:t> (пресса, телевидение, радио, Интернет).</w:t>
      </w:r>
    </w:p>
    <w:p w:rsidR="005C471F" w:rsidRPr="00E01CD3" w:rsidRDefault="005C471F" w:rsidP="005C471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710"/>
        <w:jc w:val="both"/>
        <w:rPr>
          <w:color w:val="000000"/>
          <w:sz w:val="28"/>
          <w:szCs w:val="28"/>
        </w:rPr>
      </w:pPr>
      <w:r w:rsidRPr="00E01CD3">
        <w:rPr>
          <w:b/>
          <w:bCs/>
          <w:color w:val="000000"/>
          <w:sz w:val="28"/>
          <w:szCs w:val="28"/>
        </w:rPr>
        <w:t>Страна/страны</w:t>
      </w:r>
      <w:r w:rsidRPr="00E01CD3">
        <w:rPr>
          <w:color w:val="000000"/>
          <w:sz w:val="28"/>
          <w:szCs w:val="28"/>
        </w:rPr>
        <w:t> </w:t>
      </w:r>
      <w:r w:rsidRPr="00E01CD3">
        <w:rPr>
          <w:b/>
          <w:bCs/>
          <w:color w:val="000000"/>
          <w:sz w:val="28"/>
          <w:szCs w:val="28"/>
        </w:rPr>
        <w:t>изучаемого языка и родная страна</w:t>
      </w:r>
      <w:r w:rsidRPr="00E01CD3">
        <w:rPr>
          <w:color w:val="000000"/>
          <w:sz w:val="28"/>
          <w:szCs w:val="28"/>
        </w:rPr>
        <w:t>, их географическое положение, столицы и крупные и исторические города, регионы, достопримечательности, культурные особенности (государственные символы, гимны, национальные праздники, подарки, знаменательные даты, традиции, обычаи), литература, страницы истории, технические достижения,  открытия и  ,наука.  Выдающиеся ученые писатели, деятели культуры, спортсмены, их вклад в науку,  мировую культуру, спорт; история Олимпийских игр; российская и французская космонавтика; французский  язык и Франция.</w:t>
      </w:r>
    </w:p>
    <w:p w:rsidR="005C471F" w:rsidRPr="00E01CD3" w:rsidRDefault="005C471F" w:rsidP="005C471F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</w:p>
    <w:p w:rsidR="005C471F" w:rsidRPr="00CC63C0" w:rsidRDefault="005C471F" w:rsidP="005C471F">
      <w:pPr>
        <w:suppressAutoHyphens/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C63C0">
        <w:rPr>
          <w:b/>
          <w:sz w:val="28"/>
          <w:szCs w:val="28"/>
        </w:rPr>
        <w:t>оспитывающий и развивающий потенциал</w:t>
      </w:r>
    </w:p>
    <w:p w:rsidR="005C471F" w:rsidRDefault="005C471F" w:rsidP="005C471F">
      <w:pPr>
        <w:suppressAutoHyphens/>
        <w:ind w:right="20"/>
        <w:jc w:val="both"/>
        <w:rPr>
          <w:sz w:val="28"/>
          <w:szCs w:val="28"/>
        </w:rPr>
      </w:pPr>
      <w:r w:rsidRPr="00EF0557">
        <w:rPr>
          <w:sz w:val="28"/>
          <w:szCs w:val="28"/>
        </w:rPr>
        <w:t>Иностранный язык, являясь общеобразовательным предметом, имеет большой развивающий и воспитательный потенциал в силу ряда причин. Во-первых, он позволяет приобретать знания в разных областях и тем самым расширять кругозор и выступает инструментом осуществления социального взаимодействия обучающихся. Во-вторых, он содействует развитию памяти, критического и творческого мышления и эмоциональной сферы. В-третьих, правильно подобранные учебные материалы могут способствовать формированию мировоззрения школьников, их убеждений, нравственных и культурных ценностей. В-четвёртых, он знакомит учащихся с историей и культурой разных стран, прививает толерантность и уважение к представителям иных культур и религий.</w:t>
      </w:r>
    </w:p>
    <w:p w:rsidR="00F563C6" w:rsidRPr="005C471F" w:rsidRDefault="00F563C6">
      <w:pPr>
        <w:rPr>
          <w:sz w:val="28"/>
          <w:szCs w:val="28"/>
        </w:rPr>
      </w:pPr>
    </w:p>
    <w:sectPr w:rsidR="00F563C6" w:rsidRPr="005C471F" w:rsidSect="00F5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786"/>
    <w:multiLevelType w:val="multilevel"/>
    <w:tmpl w:val="7D06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D33DE"/>
    <w:multiLevelType w:val="multilevel"/>
    <w:tmpl w:val="FBDC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7E5"/>
    <w:multiLevelType w:val="multilevel"/>
    <w:tmpl w:val="3660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312D"/>
    <w:multiLevelType w:val="multilevel"/>
    <w:tmpl w:val="9EF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11AA8"/>
    <w:multiLevelType w:val="multilevel"/>
    <w:tmpl w:val="8692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D086C"/>
    <w:multiLevelType w:val="hybridMultilevel"/>
    <w:tmpl w:val="3A508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12D99"/>
    <w:multiLevelType w:val="multilevel"/>
    <w:tmpl w:val="244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9F053C"/>
    <w:multiLevelType w:val="multilevel"/>
    <w:tmpl w:val="EC6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665A7"/>
    <w:multiLevelType w:val="multilevel"/>
    <w:tmpl w:val="2172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1600C"/>
    <w:multiLevelType w:val="multilevel"/>
    <w:tmpl w:val="1274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C471F"/>
    <w:rsid w:val="005C471F"/>
    <w:rsid w:val="00F5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1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471F"/>
    <w:pPr>
      <w:keepNext/>
      <w:suppressAutoHyphens/>
      <w:spacing w:before="120" w:after="60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71F"/>
    <w:rPr>
      <w:rFonts w:ascii="Arial" w:eastAsia="Times New Roman" w:hAnsi="Arial" w:cs="Arial"/>
      <w:b/>
      <w:bCs/>
      <w:iCs/>
      <w:sz w:val="20"/>
      <w:szCs w:val="28"/>
      <w:lang w:eastAsia="ru-RU"/>
    </w:rPr>
  </w:style>
  <w:style w:type="paragraph" w:styleId="a3">
    <w:name w:val="List Paragraph"/>
    <w:basedOn w:val="a"/>
    <w:uiPriority w:val="99"/>
    <w:qFormat/>
    <w:rsid w:val="005C471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c0">
    <w:name w:val="c0"/>
    <w:basedOn w:val="a0"/>
    <w:rsid w:val="005C471F"/>
  </w:style>
  <w:style w:type="paragraph" w:customStyle="1" w:styleId="c15">
    <w:name w:val="c15"/>
    <w:basedOn w:val="a"/>
    <w:rsid w:val="005C47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3698</Words>
  <Characters>21081</Characters>
  <Application>Microsoft Office Word</Application>
  <DocSecurity>0</DocSecurity>
  <Lines>175</Lines>
  <Paragraphs>49</Paragraphs>
  <ScaleCrop>false</ScaleCrop>
  <Company>Microsoft</Company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2022-11-15T15:16:00Z</dcterms:created>
  <dcterms:modified xsi:type="dcterms:W3CDTF">2022-11-15T15:16:00Z</dcterms:modified>
</cp:coreProperties>
</file>