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5F" w:rsidRPr="00F0555F" w:rsidRDefault="00F0555F" w:rsidP="00F0555F">
      <w:pPr>
        <w:jc w:val="center"/>
        <w:rPr>
          <w:rFonts w:asciiTheme="majorHAnsi" w:hAnsiTheme="majorHAnsi"/>
          <w:b/>
          <w:sz w:val="28"/>
          <w:szCs w:val="28"/>
        </w:rPr>
      </w:pPr>
      <w:r w:rsidRPr="00F0555F">
        <w:rPr>
          <w:rFonts w:asciiTheme="majorHAnsi" w:hAnsiTheme="majorHAnsi"/>
          <w:b/>
          <w:sz w:val="28"/>
          <w:szCs w:val="28"/>
        </w:rPr>
        <w:t xml:space="preserve">Задания по учебным предметам </w:t>
      </w:r>
    </w:p>
    <w:p w:rsidR="00A61EC9" w:rsidRPr="001A27DB" w:rsidRDefault="00F0555F" w:rsidP="00F0555F">
      <w:pPr>
        <w:jc w:val="center"/>
        <w:rPr>
          <w:rFonts w:asciiTheme="majorHAnsi" w:hAnsiTheme="majorHAnsi"/>
          <w:b/>
          <w:sz w:val="28"/>
          <w:szCs w:val="28"/>
        </w:rPr>
      </w:pPr>
      <w:r w:rsidRPr="00F0555F">
        <w:rPr>
          <w:rFonts w:asciiTheme="majorHAnsi" w:hAnsiTheme="majorHAnsi"/>
          <w:b/>
          <w:sz w:val="28"/>
          <w:szCs w:val="28"/>
        </w:rPr>
        <w:t>для учащегося 9б класса Данченко Михаила</w:t>
      </w:r>
    </w:p>
    <w:p w:rsidR="00F6436D" w:rsidRPr="001A27DB" w:rsidRDefault="00F6436D" w:rsidP="00F0555F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F0555F" w:rsidTr="00F0555F">
        <w:tc>
          <w:tcPr>
            <w:tcW w:w="3369" w:type="dxa"/>
          </w:tcPr>
          <w:p w:rsidR="00F0555F" w:rsidRPr="00F6436D" w:rsidRDefault="00F0555F" w:rsidP="00F0555F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6436D">
              <w:rPr>
                <w:rFonts w:asciiTheme="majorHAnsi" w:hAnsiTheme="majorHAnsi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  <w:r w:rsidRPr="00F6436D">
              <w:rPr>
                <w:rFonts w:asciiTheme="majorHAnsi" w:hAnsiTheme="majorHAnsi"/>
                <w:b/>
                <w:i/>
                <w:sz w:val="28"/>
                <w:szCs w:val="28"/>
              </w:rPr>
              <w:t>Задание</w:t>
            </w:r>
          </w:p>
          <w:p w:rsidR="00F6436D" w:rsidRPr="00F6436D" w:rsidRDefault="00F6436D" w:rsidP="00F0555F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</w:p>
        </w:tc>
        <w:tc>
          <w:tcPr>
            <w:tcW w:w="6202" w:type="dxa"/>
          </w:tcPr>
          <w:p w:rsidR="00F0555F" w:rsidRDefault="00F0555F" w:rsidP="00F6436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Пар. № 5 чит</w:t>
            </w:r>
            <w:r w:rsidR="00F6436D">
              <w:rPr>
                <w:rFonts w:asciiTheme="majorHAnsi" w:hAnsiTheme="majorHAnsi"/>
                <w:sz w:val="28"/>
                <w:szCs w:val="28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</w:rPr>
              <w:t>ть, письменно ответить на вопросы после параграфа с аргументами</w:t>
            </w: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Биология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Доклад «Влияние вредных привычек на развитие зародыша» (взять одну вредную привычку)</w:t>
            </w: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Литература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Прочитать «Евгений Онегин». Наизусть выучить отрывок «Письмо Онегина к Татьяне»</w:t>
            </w: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Русский язык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Пар. № 17 (выучить схемы разбора), упр. 76,77</w:t>
            </w:r>
          </w:p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Пар. № 11,12 (конспект), 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53 (письменно ответить на вопросы 1,2,3)</w:t>
            </w: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Алгебра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Пар. № 8. № 8,1-5; 8-10; 16</w:t>
            </w:r>
          </w:p>
          <w:p w:rsidR="00F6436D" w:rsidRDefault="00F6436D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Геометрия</w:t>
            </w:r>
          </w:p>
        </w:tc>
        <w:tc>
          <w:tcPr>
            <w:tcW w:w="6202" w:type="dxa"/>
          </w:tcPr>
          <w:p w:rsidR="00F0555F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Пар.9.16; пар.9.18, пар. 9.23</w:t>
            </w:r>
          </w:p>
          <w:p w:rsidR="00F6436D" w:rsidRDefault="00F6436D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55F" w:rsidTr="00F0555F">
        <w:tc>
          <w:tcPr>
            <w:tcW w:w="3369" w:type="dxa"/>
          </w:tcPr>
          <w:p w:rsidR="00F0555F" w:rsidRPr="00F0555F" w:rsidRDefault="00F0555F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Информатика</w:t>
            </w:r>
          </w:p>
        </w:tc>
        <w:tc>
          <w:tcPr>
            <w:tcW w:w="6202" w:type="dxa"/>
          </w:tcPr>
          <w:p w:rsidR="00F0555F" w:rsidRPr="00F6436D" w:rsidRDefault="00F0555F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Создать базу данных в MS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Acces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состоящую из 5 полей (разных типов) и 10 записей. Указать первичный ключ. Отправ</w:t>
            </w:r>
            <w:r w:rsidR="00F6436D">
              <w:rPr>
                <w:rFonts w:asciiTheme="majorHAnsi" w:hAnsiTheme="majorHAnsi"/>
                <w:sz w:val="28"/>
                <w:szCs w:val="28"/>
              </w:rPr>
              <w:t xml:space="preserve">ить результат по </w:t>
            </w:r>
            <w:proofErr w:type="spellStart"/>
            <w:r w:rsidR="00F6436D">
              <w:rPr>
                <w:rFonts w:asciiTheme="majorHAnsi" w:hAnsiTheme="majorHAnsi"/>
                <w:sz w:val="28"/>
                <w:szCs w:val="28"/>
              </w:rPr>
              <w:t>эл</w:t>
            </w:r>
            <w:proofErr w:type="gramStart"/>
            <w:r w:rsidR="00F6436D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="00F6436D">
              <w:rPr>
                <w:rFonts w:asciiTheme="majorHAnsi" w:hAnsiTheme="majorHAnsi"/>
                <w:sz w:val="28"/>
                <w:szCs w:val="28"/>
              </w:rPr>
              <w:t>очте</w:t>
            </w:r>
            <w:proofErr w:type="spellEnd"/>
            <w:r w:rsidR="00F6436D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hyperlink r:id="rId4" w:history="1">
              <w:r w:rsidR="001A27DB" w:rsidRPr="006E1855">
                <w:rPr>
                  <w:rStyle w:val="a4"/>
                  <w:rFonts w:asciiTheme="majorHAnsi" w:hAnsiTheme="majorHAnsi"/>
                  <w:sz w:val="28"/>
                  <w:szCs w:val="28"/>
                </w:rPr>
                <w:t>shestmar@mail.ru</w:t>
              </w:r>
            </w:hyperlink>
          </w:p>
        </w:tc>
      </w:tr>
      <w:tr w:rsidR="001A27DB" w:rsidTr="00F0555F">
        <w:tc>
          <w:tcPr>
            <w:tcW w:w="3369" w:type="dxa"/>
          </w:tcPr>
          <w:p w:rsidR="001A27DB" w:rsidRDefault="001A27DB" w:rsidP="00F055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</w:t>
            </w:r>
          </w:p>
        </w:tc>
        <w:tc>
          <w:tcPr>
            <w:tcW w:w="6202" w:type="dxa"/>
          </w:tcPr>
          <w:p w:rsidR="001A27DB" w:rsidRDefault="001A27DB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Пар. 10,11 вар. 2. Прочитать</w:t>
            </w:r>
          </w:p>
          <w:p w:rsidR="001A27DB" w:rsidRDefault="001A27DB" w:rsidP="00F0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Вар. 3 в форме сообщения. Учимся быть историками.</w:t>
            </w:r>
          </w:p>
        </w:tc>
      </w:tr>
    </w:tbl>
    <w:p w:rsidR="00F0555F" w:rsidRPr="00F0555F" w:rsidRDefault="00F0555F" w:rsidP="00F0555F">
      <w:pPr>
        <w:jc w:val="center"/>
        <w:rPr>
          <w:rFonts w:asciiTheme="majorHAnsi" w:hAnsiTheme="majorHAnsi"/>
          <w:b/>
          <w:sz w:val="28"/>
          <w:szCs w:val="28"/>
        </w:rPr>
      </w:pPr>
    </w:p>
    <w:p w:rsidR="00F0555F" w:rsidRPr="00F0555F" w:rsidRDefault="00F0555F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0555F" w:rsidRPr="00F0555F" w:rsidSect="00A6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5F"/>
    <w:rsid w:val="001A27DB"/>
    <w:rsid w:val="00A61EC9"/>
    <w:rsid w:val="00F0555F"/>
    <w:rsid w:val="00F6436D"/>
    <w:rsid w:val="00F6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m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2018-11-06T09:15:00Z</dcterms:created>
  <dcterms:modified xsi:type="dcterms:W3CDTF">2018-11-06T09:49:00Z</dcterms:modified>
</cp:coreProperties>
</file>