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9F" w:rsidRPr="003A2D9F" w:rsidRDefault="003A2D9F" w:rsidP="003A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t>Памятка родителям по профилактике подросткового суицида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Суицид - намеренное, умышленное лишение себя жизни, может иметь место, если проблема остается актуальной и нерешенной в течение нескольких месяцев, и при этом ребенок ни с кем из своего окружения не делится личными переживаниями.</w:t>
      </w:r>
    </w:p>
    <w:p w:rsidR="003A2D9F" w:rsidRPr="003A2D9F" w:rsidRDefault="003A2D9F" w:rsidP="003A2D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t>Причины суицида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В детском и подростковом возрасте причины суицидов следующие: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1)  Несформированное понимание смерти.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лет;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2)  Отсутствие идеологии в обществе.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Подросток в обществе "без родины и флага" чаще испытывает ощущения ненужности, депрессии;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3)  Ранняя половая жизнь, приводящая к ранним разочарованиям. 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достижения;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4)  Дисгармония в семье;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5)   </w:t>
      </w:r>
      <w:proofErr w:type="spellStart"/>
      <w:r w:rsidRPr="003A2D9F">
        <w:rPr>
          <w:rFonts w:ascii="Times New Roman" w:hAnsi="Times New Roman" w:cs="Times New Roman"/>
          <w:sz w:val="28"/>
          <w:szCs w:val="28"/>
        </w:rPr>
        <w:t>Саморазрушающее</w:t>
      </w:r>
      <w:proofErr w:type="spellEnd"/>
      <w:r w:rsidRPr="003A2D9F">
        <w:rPr>
          <w:rFonts w:ascii="Times New Roman" w:hAnsi="Times New Roman" w:cs="Times New Roman"/>
          <w:sz w:val="28"/>
          <w:szCs w:val="28"/>
        </w:rPr>
        <w:t xml:space="preserve"> поведение (алкоголизм, наркомания, криминализация общества);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6)  В подавляющем большинстве случаев суицидальное поведение в возрасте до 15 лет связано с реакцией протеста, особенно частым источником последних являются нарушенные внутрисемейные, </w:t>
      </w:r>
      <w:proofErr w:type="spellStart"/>
      <w:r w:rsidRPr="003A2D9F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3A2D9F">
        <w:rPr>
          <w:rFonts w:ascii="Times New Roman" w:hAnsi="Times New Roman" w:cs="Times New Roman"/>
          <w:sz w:val="28"/>
          <w:szCs w:val="28"/>
        </w:rPr>
        <w:t xml:space="preserve"> или внутригрупповые взаимоотношения;</w:t>
      </w:r>
    </w:p>
    <w:p w:rsidR="003A2D9F" w:rsidRPr="003A2D9F" w:rsidRDefault="003A2D9F" w:rsidP="003A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7)  Депрессия также является одной из причин, приводящих подростка к суицидальному поведению.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Люди, страдающие депрессией, постоянно ощущают свою </w:t>
      </w:r>
      <w:proofErr w:type="spellStart"/>
      <w:r w:rsidRPr="003A2D9F">
        <w:rPr>
          <w:rFonts w:ascii="Times New Roman" w:hAnsi="Times New Roman" w:cs="Times New Roman"/>
          <w:sz w:val="28"/>
          <w:szCs w:val="28"/>
        </w:rPr>
        <w:t>нежеланность</w:t>
      </w:r>
      <w:proofErr w:type="spellEnd"/>
      <w:r w:rsidRPr="003A2D9F">
        <w:rPr>
          <w:rFonts w:ascii="Times New Roman" w:hAnsi="Times New Roman" w:cs="Times New Roman"/>
          <w:sz w:val="28"/>
          <w:szCs w:val="28"/>
        </w:rPr>
        <w:t>, греховность и бесполезность, в силу чего приходят к заключению, что жизнь не имеет смысла.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lastRenderedPageBreak/>
        <w:t xml:space="preserve">Психогенные причины депрессии часто связаны с потерей: 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утратой друзей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</w:t>
      </w:r>
    </w:p>
    <w:p w:rsidR="003A2D9F" w:rsidRPr="003A2D9F" w:rsidRDefault="003A2D9F" w:rsidP="003A2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</w:t>
      </w:r>
    </w:p>
    <w:p w:rsidR="003A2D9F" w:rsidRPr="003A2D9F" w:rsidRDefault="003A2D9F" w:rsidP="003A2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Подавляющее большинство людей, испытывающих депрессивные состояния, не утрачивают связей с реальностью, заботятся о себе и далеко не всегда поступают на стационарное лечение. Однако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когда они решаются на попытку самоубийства, ими овладевает отчаяние. Несмотря на это, существует достаточно "нормальных" людей с депрессивными переживаниями, которые не заканчивают жизнь самоубийством. С особой бдительностью следует принять во внимание сочетание опасных сигналов, если они сохраняются в течение определенного времени. 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t>Предостерегающие признаки: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2D9F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(он или она может):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1. Прямо или явно говорить о смерти: - я собираюсь умереть; - я не могу так жить.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2. Косвенно намекать о своем намерении: - я больше не буду проблемой; - ничто больше не имеет значения; - тебе больше не придется волноваться.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3. Много шутить на тему самоубийства.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4. Проявлять нездоровую заинтересованность вопросами смерти.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ПОВЕДЕНЧЕСКИЕ: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1. Раздавать другим вещи, имеющие большую личностную ценность, окончательно приводить в порядок дела, мириться с давними врагами.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Демонстрировать радикальные перемены в поведении, такие как: - в еде (слишком много или мало есть); - во сне (слишком мало или много спать); - во внешнем виде (стать очень неряшливым); - в учебных привычках (пропускать занятия, не выполнять домашние задания, проявлять раздражительность, угрюмость, находиться в подавленном состоянии, замкнуться от друзей и семьи; - быть чрезмерно деятельным или, наоборот, безразличным к окружающему миру.</w:t>
      </w:r>
      <w:proofErr w:type="gramEnd"/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3. Проявлять признаки беспомощности, безнадежности, отчаяния.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СИТУАТИВНЫЕ: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1. Быть социально изолированным.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2. Жить в нестабильном окружении.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3. Ощущать свою отверженность или стать жертвой насилия – физического, сексуального, эмоционального.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4. Иметь повышенную склонность к самоубийству в силу того, что самоубийство совершалось кем-то из друзей, родственников.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5. Предпринимать раньше попытки самоубийства.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6. Перенести серьезную потерю (смерть, развод).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7. Быть 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очень критически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настроенным по отношению к себе.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lastRenderedPageBreak/>
        <w:t>Что делать? Как помочь?</w:t>
      </w:r>
    </w:p>
    <w:p w:rsidR="003A2D9F" w:rsidRPr="003A2D9F" w:rsidRDefault="003A2D9F" w:rsidP="003A2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причина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>» и «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цель» совершаемого ребенком действия. Не бойтесь обращаться к специалистам-психологам.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2D9F">
        <w:rPr>
          <w:rFonts w:ascii="Times New Roman" w:hAnsi="Times New Roman" w:cs="Times New Roman"/>
          <w:sz w:val="28"/>
          <w:szCs w:val="28"/>
        </w:rPr>
        <w:t>Обращение к психологу не означает постановки на учет и клейма психической неполноценности.</w:t>
      </w:r>
    </w:p>
    <w:p w:rsidR="003A2D9F" w:rsidRPr="003A2D9F" w:rsidRDefault="003A2D9F" w:rsidP="003A2D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любовью!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t>Если замечена склонность несовершеннолетнего к суициду, следующие с</w:t>
      </w:r>
      <w:r>
        <w:rPr>
          <w:rFonts w:ascii="Times New Roman" w:hAnsi="Times New Roman" w:cs="Times New Roman"/>
          <w:b/>
          <w:sz w:val="28"/>
          <w:szCs w:val="28"/>
        </w:rPr>
        <w:t>оветы помогут изменить ситуацию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lastRenderedPageBreak/>
        <w:t>Обратите внимание</w:t>
      </w:r>
      <w:r w:rsidRPr="003A2D9F">
        <w:rPr>
          <w:rFonts w:ascii="Times New Roman" w:hAnsi="Times New Roman" w:cs="Times New Roman"/>
          <w:sz w:val="28"/>
          <w:szCs w:val="28"/>
        </w:rPr>
        <w:t>!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Если Вы слышите:  "Ненавижу всех!!!"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то обязательно скажите: "Чувствую, что что-то происходит. Давай поговорим об этом".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Нельзя говорить: "Когда я был в твоем возрасте ... Да ты просто несешь чушь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>".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Если Вы слышите: «Все безнадежно и бессмысленно», то обязательно скажите: «Чувствую, что ты подавлен. Иногда мы все так чувствуем себя. Давай обсудим, какие у нас проблемы, как их можно разрешить».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Нельзя говорить: "Подумай о тех, кому 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хуже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чем тебе".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Если Вы слышите: "Всем было бы лучше без меня!", то обязательно скажите: «Ты много значишь для меня, для нас. Меня беспокоит твое настроение. Поговорим об этом».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Нельзя говорить: «Не говори глупостей. Поговорим 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 xml:space="preserve"> другом».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Если Вы слышите: «Вы не понимаете меня!», то обязательно скажите: «Расскажи мне, что ты чувствуешь. Я действительно хочу тебя понять».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Нельзя говорить: "Где уж мне тебя понять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>".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Если Вы слышите: «Я совершил ужасный поступок», то обязательно скажите: «Я чувствую, что ты ощущаешь вину. Давай поговорим об этом».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Нельзя говорить: «И что ты теперь хочешь? Выкладывай немедленно!».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Если Вы слышите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>У меня никогда ничего не получается», то обязательно скажите: «Ты сейчас ощущаешь недостаток сил. Давай обсудим, как это изменить».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>Нельзя говорить</w:t>
      </w:r>
      <w:proofErr w:type="gramStart"/>
      <w:r w:rsidRPr="003A2D9F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3A2D9F">
        <w:rPr>
          <w:rFonts w:ascii="Times New Roman" w:hAnsi="Times New Roman" w:cs="Times New Roman"/>
          <w:sz w:val="28"/>
          <w:szCs w:val="28"/>
        </w:rPr>
        <w:t>Не получается – значит, не старался!».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t>Важно соблюдать следующие правила: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-будьте уверены, что вы в состоянии помочь;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- будьте терпеливы;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- не старайтесь шокировать или угрожать человеку, говоря «пойди и сделай это»;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- не анализируйте его поведенческие мотивы, говоря: «Ты так чувствуешь себя, потому, что...»;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- не спорьте и не старайтесь образумить подростка, говоря:   «Ты не можешь убить себя, потому что...;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- делайте все от вас зависящее.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D9F">
        <w:rPr>
          <w:rFonts w:ascii="Times New Roman" w:hAnsi="Times New Roman" w:cs="Times New Roman"/>
          <w:sz w:val="28"/>
          <w:szCs w:val="28"/>
        </w:rPr>
        <w:t xml:space="preserve"> И, конечно же, обращайтесь к специалистам за помощью!</w:t>
      </w:r>
    </w:p>
    <w:p w:rsidR="003A2D9F" w:rsidRPr="003A2D9F" w:rsidRDefault="003A2D9F" w:rsidP="003A2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07A" w:rsidRPr="003A2D9F" w:rsidRDefault="003A2D9F" w:rsidP="003A2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D9F">
        <w:rPr>
          <w:rFonts w:ascii="Times New Roman" w:hAnsi="Times New Roman" w:cs="Times New Roman"/>
          <w:b/>
          <w:sz w:val="28"/>
          <w:szCs w:val="28"/>
        </w:rPr>
        <w:t>Родители должны всегда помнить: любые переживания и тревоги детей, любое поведение не должны оставаться без их чуткого внимания и помощи.</w:t>
      </w:r>
    </w:p>
    <w:sectPr w:rsidR="00E6107A" w:rsidRPr="003A2D9F" w:rsidSect="003A2D9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2D9F"/>
    <w:rsid w:val="003A2D9F"/>
    <w:rsid w:val="00E6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1359</Words>
  <Characters>7751</Characters>
  <Application>Microsoft Office Word</Application>
  <DocSecurity>0</DocSecurity>
  <Lines>64</Lines>
  <Paragraphs>18</Paragraphs>
  <ScaleCrop>false</ScaleCrop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2021-02-24T08:25:00Z</dcterms:created>
  <dcterms:modified xsi:type="dcterms:W3CDTF">2021-02-24T08:31:00Z</dcterms:modified>
</cp:coreProperties>
</file>