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857" w:rsidRPr="00E27003" w:rsidRDefault="007B3857" w:rsidP="007B3857">
      <w:pPr>
        <w:pStyle w:val="1"/>
        <w:jc w:val="center"/>
        <w:rPr>
          <w:rFonts w:ascii="Times New Roman" w:hAnsi="Times New Roman"/>
          <w:szCs w:val="24"/>
        </w:rPr>
      </w:pPr>
      <w:r w:rsidRPr="00E27003">
        <w:rPr>
          <w:rFonts w:ascii="Times New Roman" w:hAnsi="Times New Roman"/>
          <w:szCs w:val="24"/>
        </w:rPr>
        <w:t>МИНИСТЕРСТВО ОБРАЗОВАНИЯ</w:t>
      </w:r>
      <w:r>
        <w:rPr>
          <w:rFonts w:ascii="Times New Roman" w:hAnsi="Times New Roman"/>
          <w:szCs w:val="24"/>
        </w:rPr>
        <w:t xml:space="preserve"> И МОЛОДЕЖНОЙ ПОЛИТИКИ</w:t>
      </w:r>
    </w:p>
    <w:p w:rsidR="007B3857" w:rsidRPr="00E27003" w:rsidRDefault="007B3857" w:rsidP="007B3857">
      <w:pPr>
        <w:jc w:val="center"/>
        <w:rPr>
          <w:b/>
        </w:rPr>
      </w:pPr>
      <w:r w:rsidRPr="00E27003">
        <w:rPr>
          <w:b/>
        </w:rPr>
        <w:t>СВЕРДЛОВСКОЙ ОБЛАСТИ</w:t>
      </w:r>
    </w:p>
    <w:p w:rsidR="007B3857" w:rsidRPr="00E27003" w:rsidRDefault="007B3857" w:rsidP="007B3857">
      <w:pPr>
        <w:ind w:left="-1260"/>
        <w:jc w:val="center"/>
        <w:rPr>
          <w:b/>
        </w:rPr>
      </w:pPr>
      <w:r w:rsidRPr="00E27003">
        <w:rPr>
          <w:b/>
        </w:rPr>
        <w:t>Государственное бюджетное общеобразовательное учреждение</w:t>
      </w:r>
    </w:p>
    <w:p w:rsidR="007B3857" w:rsidRPr="00E27003" w:rsidRDefault="007B3857" w:rsidP="007B3857">
      <w:pPr>
        <w:ind w:left="-1260"/>
        <w:jc w:val="center"/>
        <w:rPr>
          <w:b/>
        </w:rPr>
      </w:pPr>
      <w:r w:rsidRPr="00E27003">
        <w:rPr>
          <w:b/>
        </w:rPr>
        <w:t>Свердловской области кадетская школа - интернат</w:t>
      </w:r>
    </w:p>
    <w:p w:rsidR="007B3857" w:rsidRPr="00E27003" w:rsidRDefault="007B3857" w:rsidP="007B3857">
      <w:pPr>
        <w:jc w:val="center"/>
        <w:rPr>
          <w:b/>
        </w:rPr>
      </w:pPr>
      <w:r w:rsidRPr="00E27003">
        <w:rPr>
          <w:b/>
        </w:rPr>
        <w:t>«Свердловский кадетский корпус</w:t>
      </w:r>
    </w:p>
    <w:p w:rsidR="007B3857" w:rsidRPr="00E27003" w:rsidRDefault="007B3857" w:rsidP="007B3857">
      <w:pPr>
        <w:ind w:right="20" w:hanging="540"/>
        <w:jc w:val="center"/>
        <w:rPr>
          <w:b/>
        </w:rPr>
      </w:pPr>
      <w:r w:rsidRPr="00E27003">
        <w:rPr>
          <w:b/>
        </w:rPr>
        <w:t>имени капитана 1 ранга М.В. Банных»</w:t>
      </w:r>
    </w:p>
    <w:p w:rsidR="007B3857" w:rsidRDefault="007B3857" w:rsidP="007B3857">
      <w:pPr>
        <w:jc w:val="center"/>
        <w:rPr>
          <w:b/>
        </w:rPr>
      </w:pPr>
    </w:p>
    <w:p w:rsidR="007B3857" w:rsidRPr="00AE1270" w:rsidRDefault="007B3857" w:rsidP="007B3857">
      <w:pPr>
        <w:pStyle w:val="11"/>
        <w:spacing w:line="240" w:lineRule="auto"/>
        <w:jc w:val="center"/>
        <w:rPr>
          <w:rFonts w:cs="Times New Roman"/>
          <w:sz w:val="28"/>
          <w:szCs w:val="28"/>
        </w:rPr>
      </w:pPr>
    </w:p>
    <w:p w:rsidR="007B3857" w:rsidRPr="00AE1270" w:rsidRDefault="007B3857" w:rsidP="007B3857">
      <w:pPr>
        <w:pStyle w:val="11"/>
        <w:spacing w:line="240" w:lineRule="auto"/>
        <w:jc w:val="center"/>
        <w:rPr>
          <w:rFonts w:cs="Times New Roman"/>
          <w:sz w:val="28"/>
          <w:szCs w:val="28"/>
        </w:rPr>
      </w:pPr>
      <w:r w:rsidRPr="00AE1270">
        <w:rPr>
          <w:rFonts w:cs="Times New Roman"/>
          <w:sz w:val="28"/>
          <w:szCs w:val="28"/>
        </w:rPr>
        <w:t>ВЫПИСКА</w:t>
      </w:r>
    </w:p>
    <w:p w:rsidR="007B3857" w:rsidRPr="00AE1270" w:rsidRDefault="007B3857" w:rsidP="007B3857">
      <w:pPr>
        <w:pStyle w:val="11"/>
        <w:spacing w:line="240" w:lineRule="auto"/>
        <w:jc w:val="center"/>
        <w:rPr>
          <w:rFonts w:cs="Times New Roman"/>
          <w:sz w:val="28"/>
          <w:szCs w:val="28"/>
        </w:rPr>
      </w:pPr>
      <w:r w:rsidRPr="00AE1270">
        <w:rPr>
          <w:rFonts w:cs="Times New Roman"/>
          <w:sz w:val="28"/>
          <w:szCs w:val="28"/>
        </w:rPr>
        <w:t>из протокола заседания комиссии по противодействию коррупции</w:t>
      </w:r>
    </w:p>
    <w:p w:rsidR="007B3857" w:rsidRPr="00AE1270" w:rsidRDefault="007B3857" w:rsidP="007B3857">
      <w:pPr>
        <w:pStyle w:val="11"/>
        <w:spacing w:line="240" w:lineRule="auto"/>
        <w:jc w:val="center"/>
        <w:rPr>
          <w:rFonts w:cs="Times New Roman"/>
          <w:sz w:val="28"/>
          <w:szCs w:val="28"/>
        </w:rPr>
      </w:pPr>
      <w:r w:rsidRPr="00AE1270">
        <w:rPr>
          <w:rFonts w:cs="Times New Roman"/>
          <w:sz w:val="28"/>
          <w:szCs w:val="28"/>
        </w:rPr>
        <w:t xml:space="preserve">от </w:t>
      </w:r>
      <w:r>
        <w:rPr>
          <w:rFonts w:cs="Times New Roman"/>
          <w:sz w:val="28"/>
          <w:szCs w:val="28"/>
        </w:rPr>
        <w:t xml:space="preserve"> 11 октября</w:t>
      </w:r>
      <w:r w:rsidRPr="00AE1270">
        <w:rPr>
          <w:rFonts w:cs="Times New Roman"/>
          <w:sz w:val="28"/>
          <w:szCs w:val="28"/>
        </w:rPr>
        <w:t xml:space="preserve"> 202</w:t>
      </w:r>
      <w:r>
        <w:rPr>
          <w:rFonts w:cs="Times New Roman"/>
          <w:sz w:val="28"/>
          <w:szCs w:val="28"/>
        </w:rPr>
        <w:t>1</w:t>
      </w:r>
      <w:r w:rsidRPr="00AE1270">
        <w:rPr>
          <w:rFonts w:cs="Times New Roman"/>
          <w:sz w:val="28"/>
          <w:szCs w:val="28"/>
        </w:rPr>
        <w:t xml:space="preserve"> года  № </w:t>
      </w:r>
      <w:r>
        <w:rPr>
          <w:rFonts w:cs="Times New Roman"/>
          <w:sz w:val="28"/>
          <w:szCs w:val="28"/>
        </w:rPr>
        <w:t>3</w:t>
      </w:r>
    </w:p>
    <w:p w:rsidR="007B3857" w:rsidRPr="00AE1270" w:rsidRDefault="007B3857" w:rsidP="007B3857">
      <w:pPr>
        <w:pStyle w:val="11"/>
        <w:spacing w:line="240" w:lineRule="auto"/>
        <w:jc w:val="center"/>
        <w:rPr>
          <w:rFonts w:cs="Times New Roman"/>
          <w:sz w:val="28"/>
          <w:szCs w:val="28"/>
        </w:rPr>
      </w:pPr>
    </w:p>
    <w:p w:rsidR="007B3857" w:rsidRPr="00AE1270" w:rsidRDefault="007B3857" w:rsidP="007B3857">
      <w:pPr>
        <w:pStyle w:val="11"/>
        <w:spacing w:line="240" w:lineRule="auto"/>
        <w:jc w:val="both"/>
        <w:rPr>
          <w:rFonts w:cs="Times New Roman"/>
          <w:sz w:val="28"/>
          <w:szCs w:val="28"/>
        </w:rPr>
      </w:pPr>
    </w:p>
    <w:p w:rsidR="007B3857" w:rsidRPr="00AE1270" w:rsidRDefault="007B3857" w:rsidP="007B3857">
      <w:pPr>
        <w:pStyle w:val="11"/>
        <w:spacing w:line="240" w:lineRule="auto"/>
        <w:jc w:val="both"/>
        <w:rPr>
          <w:rFonts w:cs="Times New Roman"/>
          <w:sz w:val="28"/>
          <w:szCs w:val="28"/>
        </w:rPr>
      </w:pPr>
      <w:r w:rsidRPr="00AE1270">
        <w:rPr>
          <w:rFonts w:cs="Times New Roman"/>
          <w:sz w:val="28"/>
          <w:szCs w:val="28"/>
        </w:rPr>
        <w:t xml:space="preserve">Председатель - Челнокова О.Л. </w:t>
      </w:r>
    </w:p>
    <w:p w:rsidR="007B3857" w:rsidRPr="00AE1270" w:rsidRDefault="007B3857" w:rsidP="007B3857">
      <w:pPr>
        <w:pStyle w:val="11"/>
        <w:spacing w:line="240" w:lineRule="auto"/>
        <w:jc w:val="both"/>
        <w:rPr>
          <w:rFonts w:cs="Times New Roman"/>
          <w:sz w:val="28"/>
          <w:szCs w:val="28"/>
        </w:rPr>
      </w:pPr>
      <w:r w:rsidRPr="00AE1270">
        <w:rPr>
          <w:rFonts w:cs="Times New Roman"/>
          <w:sz w:val="28"/>
          <w:szCs w:val="28"/>
        </w:rPr>
        <w:t xml:space="preserve">Секретарь – Никитенко А.А. </w:t>
      </w:r>
    </w:p>
    <w:p w:rsidR="007B3857" w:rsidRPr="00AE1270" w:rsidRDefault="007B3857" w:rsidP="007B3857">
      <w:pPr>
        <w:pStyle w:val="11"/>
        <w:spacing w:line="240" w:lineRule="auto"/>
        <w:jc w:val="center"/>
        <w:rPr>
          <w:rFonts w:cs="Times New Roman"/>
          <w:sz w:val="28"/>
          <w:szCs w:val="28"/>
        </w:rPr>
      </w:pPr>
      <w:r w:rsidRPr="00AE1270">
        <w:rPr>
          <w:rFonts w:cs="Times New Roman"/>
          <w:sz w:val="28"/>
          <w:szCs w:val="28"/>
        </w:rPr>
        <w:t>ПОВЕСТКА  ДНЯ:</w:t>
      </w:r>
    </w:p>
    <w:p w:rsidR="007B3857" w:rsidRPr="00AE1270" w:rsidRDefault="007B3857" w:rsidP="007B3857">
      <w:pPr>
        <w:pStyle w:val="11"/>
        <w:spacing w:line="240" w:lineRule="auto"/>
        <w:rPr>
          <w:rFonts w:cs="Times New Roman"/>
          <w:sz w:val="28"/>
          <w:szCs w:val="28"/>
        </w:rPr>
      </w:pPr>
    </w:p>
    <w:p w:rsidR="007B3857" w:rsidRPr="007B3857" w:rsidRDefault="007B3857" w:rsidP="007B3857">
      <w:pPr>
        <w:pStyle w:val="11"/>
        <w:numPr>
          <w:ilvl w:val="0"/>
          <w:numId w:val="2"/>
        </w:numPr>
        <w:ind w:left="0" w:firstLine="851"/>
        <w:jc w:val="both"/>
        <w:rPr>
          <w:rFonts w:eastAsia="Times New Roman" w:cs="Times New Roman"/>
          <w:sz w:val="26"/>
          <w:szCs w:val="26"/>
          <w:lang w:eastAsia="ru-RU" w:bidi="ar-SA"/>
        </w:rPr>
      </w:pPr>
      <w:r w:rsidRPr="007B3857">
        <w:rPr>
          <w:rFonts w:eastAsia="Times New Roman" w:cs="Times New Roman"/>
          <w:sz w:val="26"/>
          <w:szCs w:val="26"/>
          <w:lang w:eastAsia="ru-RU" w:bidi="ar-SA"/>
        </w:rPr>
        <w:t>Отчет о выполнении плана работы комиссии в 4 квартале 2021г.</w:t>
      </w:r>
    </w:p>
    <w:p w:rsidR="007B3857" w:rsidRPr="007B3857" w:rsidRDefault="007B3857" w:rsidP="007B3857">
      <w:pPr>
        <w:pStyle w:val="11"/>
        <w:numPr>
          <w:ilvl w:val="0"/>
          <w:numId w:val="2"/>
        </w:numPr>
        <w:ind w:left="0" w:firstLine="851"/>
        <w:jc w:val="both"/>
        <w:rPr>
          <w:rFonts w:eastAsia="Times New Roman" w:cs="Times New Roman"/>
          <w:sz w:val="26"/>
          <w:szCs w:val="26"/>
          <w:lang w:eastAsia="ru-RU" w:bidi="ar-SA"/>
        </w:rPr>
      </w:pPr>
      <w:r w:rsidRPr="007B3857">
        <w:rPr>
          <w:rFonts w:eastAsia="Times New Roman" w:cs="Times New Roman"/>
          <w:sz w:val="26"/>
          <w:szCs w:val="26"/>
          <w:lang w:eastAsia="ru-RU" w:bidi="ar-SA"/>
        </w:rPr>
        <w:t>Заслушивание руководителей ШМО о планах мероприятий по формированию антикоррупционного просвещение у обучающихся и родителей СКК.</w:t>
      </w:r>
    </w:p>
    <w:p w:rsidR="007B3857" w:rsidRPr="007B3857" w:rsidRDefault="007B3857" w:rsidP="007B3857">
      <w:pPr>
        <w:pStyle w:val="11"/>
        <w:numPr>
          <w:ilvl w:val="0"/>
          <w:numId w:val="2"/>
        </w:numPr>
        <w:ind w:left="0" w:firstLine="851"/>
        <w:jc w:val="both"/>
        <w:rPr>
          <w:rFonts w:eastAsia="Times New Roman" w:cs="Times New Roman"/>
          <w:sz w:val="26"/>
          <w:szCs w:val="26"/>
          <w:lang w:eastAsia="ru-RU" w:bidi="ar-SA"/>
        </w:rPr>
      </w:pPr>
      <w:r w:rsidRPr="007B3857">
        <w:rPr>
          <w:rFonts w:eastAsia="Times New Roman" w:cs="Times New Roman"/>
          <w:sz w:val="26"/>
          <w:szCs w:val="26"/>
          <w:lang w:eastAsia="ru-RU" w:bidi="ar-SA"/>
        </w:rPr>
        <w:t>О вопросах урегулирования конфликта интересов в отношении лиц, состоящих в близком родстве с руководителем.</w:t>
      </w:r>
    </w:p>
    <w:p w:rsidR="007B3857" w:rsidRPr="007B3857" w:rsidRDefault="007B3857" w:rsidP="007B3857">
      <w:pPr>
        <w:pStyle w:val="11"/>
        <w:numPr>
          <w:ilvl w:val="0"/>
          <w:numId w:val="2"/>
        </w:numPr>
        <w:ind w:left="0" w:firstLine="851"/>
        <w:jc w:val="both"/>
        <w:rPr>
          <w:rFonts w:cs="Times New Roman"/>
          <w:sz w:val="26"/>
          <w:szCs w:val="26"/>
        </w:rPr>
      </w:pPr>
      <w:r w:rsidRPr="007B3857">
        <w:rPr>
          <w:rFonts w:eastAsia="Times New Roman" w:cs="Times New Roman"/>
          <w:sz w:val="26"/>
          <w:szCs w:val="26"/>
          <w:lang w:eastAsia="ru-RU" w:bidi="ar-SA"/>
        </w:rPr>
        <w:t>О контроле финансово-хозяйственной деятельности СКК</w:t>
      </w:r>
    </w:p>
    <w:p w:rsidR="007B3857" w:rsidRPr="00272C87" w:rsidRDefault="007B3857" w:rsidP="007B3857">
      <w:pPr>
        <w:pStyle w:val="11"/>
        <w:spacing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7B3857" w:rsidRPr="00272C87" w:rsidRDefault="007B3857" w:rsidP="007B3857">
      <w:pPr>
        <w:pStyle w:val="11"/>
        <w:spacing w:line="240" w:lineRule="auto"/>
        <w:jc w:val="center"/>
        <w:rPr>
          <w:rFonts w:cs="Times New Roman"/>
          <w:sz w:val="28"/>
          <w:szCs w:val="28"/>
        </w:rPr>
      </w:pPr>
      <w:r w:rsidRPr="00272C87">
        <w:rPr>
          <w:rFonts w:cs="Times New Roman"/>
          <w:sz w:val="28"/>
          <w:szCs w:val="28"/>
        </w:rPr>
        <w:t>РЕШИЛИ:</w:t>
      </w:r>
    </w:p>
    <w:p w:rsidR="007B3857" w:rsidRPr="007B3857" w:rsidRDefault="007B3857" w:rsidP="007B3857">
      <w:pPr>
        <w:pStyle w:val="11"/>
        <w:ind w:firstLine="709"/>
        <w:jc w:val="both"/>
        <w:rPr>
          <w:rFonts w:cs="Times New Roman"/>
          <w:sz w:val="26"/>
          <w:szCs w:val="26"/>
        </w:rPr>
      </w:pPr>
      <w:r w:rsidRPr="007B3857">
        <w:rPr>
          <w:rFonts w:cs="Times New Roman"/>
          <w:sz w:val="26"/>
          <w:szCs w:val="26"/>
        </w:rPr>
        <w:t>- продолжить работу по противодействию коррупции в сфере образования;</w:t>
      </w:r>
    </w:p>
    <w:p w:rsidR="007B3857" w:rsidRPr="007B3857" w:rsidRDefault="007B3857" w:rsidP="007B3857">
      <w:pPr>
        <w:pStyle w:val="11"/>
        <w:ind w:firstLine="709"/>
        <w:jc w:val="both"/>
        <w:rPr>
          <w:rFonts w:cs="Times New Roman"/>
          <w:sz w:val="26"/>
          <w:szCs w:val="26"/>
        </w:rPr>
      </w:pPr>
      <w:r w:rsidRPr="007B3857">
        <w:rPr>
          <w:rFonts w:cs="Times New Roman"/>
          <w:sz w:val="26"/>
          <w:szCs w:val="26"/>
        </w:rPr>
        <w:t xml:space="preserve"> -регулярно осуществлять проверку достоверности результатов инвентаризации имущества (оборудования) используемых в учреждении; </w:t>
      </w:r>
    </w:p>
    <w:p w:rsidR="007B3857" w:rsidRPr="007B3857" w:rsidRDefault="007B3857" w:rsidP="007B3857">
      <w:pPr>
        <w:pStyle w:val="11"/>
        <w:ind w:firstLine="709"/>
        <w:jc w:val="both"/>
        <w:rPr>
          <w:rFonts w:cs="Times New Roman"/>
          <w:sz w:val="26"/>
          <w:szCs w:val="26"/>
        </w:rPr>
      </w:pPr>
      <w:r w:rsidRPr="007B3857">
        <w:rPr>
          <w:rFonts w:cs="Times New Roman"/>
          <w:sz w:val="26"/>
          <w:szCs w:val="26"/>
        </w:rPr>
        <w:t>-усилить контроль за недопущением фактов неправомерного взимания денежных средств с родителей (законных представителей) в ГБОУ СО КШИ СКК им. Банных;</w:t>
      </w:r>
    </w:p>
    <w:p w:rsidR="007B3857" w:rsidRPr="007B3857" w:rsidRDefault="007B3857" w:rsidP="007B3857">
      <w:pPr>
        <w:pStyle w:val="11"/>
        <w:ind w:firstLine="709"/>
        <w:jc w:val="both"/>
        <w:rPr>
          <w:rFonts w:cs="Times New Roman"/>
          <w:sz w:val="26"/>
          <w:szCs w:val="26"/>
        </w:rPr>
      </w:pPr>
      <w:r w:rsidRPr="007B3857">
        <w:rPr>
          <w:rFonts w:cs="Times New Roman"/>
          <w:sz w:val="26"/>
          <w:szCs w:val="26"/>
        </w:rPr>
        <w:t xml:space="preserve">-продолжать вести рубрику «Противодействие коррупции» на официальном сайте ГБОУ СО КШИ СКК им. Банных; </w:t>
      </w:r>
    </w:p>
    <w:p w:rsidR="007B3857" w:rsidRPr="007B3857" w:rsidRDefault="007B3857" w:rsidP="007B3857">
      <w:pPr>
        <w:pStyle w:val="11"/>
        <w:ind w:firstLine="709"/>
        <w:jc w:val="both"/>
        <w:rPr>
          <w:rFonts w:cs="Times New Roman"/>
          <w:sz w:val="26"/>
          <w:szCs w:val="26"/>
        </w:rPr>
      </w:pPr>
      <w:r w:rsidRPr="007B3857">
        <w:rPr>
          <w:rFonts w:cs="Times New Roman"/>
          <w:sz w:val="26"/>
          <w:szCs w:val="26"/>
        </w:rPr>
        <w:t xml:space="preserve">- регулярно обновлять информацию по антикоррупционной тематике на стендах ГБОУ СО КШИ СКК им. Банных; </w:t>
      </w:r>
    </w:p>
    <w:p w:rsidR="007B3857" w:rsidRPr="007B3857" w:rsidRDefault="007B3857" w:rsidP="007B3857">
      <w:pPr>
        <w:pStyle w:val="11"/>
        <w:ind w:firstLine="709"/>
        <w:jc w:val="both"/>
        <w:rPr>
          <w:rFonts w:cs="Times New Roman"/>
          <w:sz w:val="26"/>
          <w:szCs w:val="26"/>
        </w:rPr>
      </w:pPr>
      <w:r w:rsidRPr="007B3857">
        <w:rPr>
          <w:rFonts w:cs="Times New Roman"/>
          <w:sz w:val="26"/>
          <w:szCs w:val="26"/>
        </w:rPr>
        <w:t>-определить возможную роль и компетенцию совета учреждения в деле по противодействию коррупции и возможности их участия в определении размера стимулирующих выплат работникам учреждения;</w:t>
      </w:r>
    </w:p>
    <w:p w:rsidR="007B3857" w:rsidRPr="007B3857" w:rsidRDefault="007B3857" w:rsidP="007B3857">
      <w:pPr>
        <w:pStyle w:val="11"/>
        <w:ind w:firstLine="709"/>
        <w:jc w:val="both"/>
        <w:rPr>
          <w:rFonts w:cs="Times New Roman"/>
          <w:sz w:val="26"/>
          <w:szCs w:val="26"/>
        </w:rPr>
      </w:pPr>
      <w:r w:rsidRPr="007B3857">
        <w:rPr>
          <w:rFonts w:cs="Times New Roman"/>
          <w:sz w:val="26"/>
          <w:szCs w:val="26"/>
        </w:rPr>
        <w:t xml:space="preserve">- </w:t>
      </w:r>
      <w:r w:rsidRPr="007B3857">
        <w:rPr>
          <w:sz w:val="26"/>
          <w:szCs w:val="26"/>
        </w:rPr>
        <w:t xml:space="preserve">- на особый контроль поставить и регулярно осуществлять проверку </w:t>
      </w:r>
      <w:r w:rsidRPr="007B3857">
        <w:rPr>
          <w:rFonts w:cs="Times New Roman"/>
          <w:sz w:val="26"/>
          <w:szCs w:val="26"/>
        </w:rPr>
        <w:t>правильности определения размера стимулирующих выплат</w:t>
      </w:r>
      <w:r w:rsidRPr="007B3857">
        <w:rPr>
          <w:sz w:val="26"/>
          <w:szCs w:val="26"/>
        </w:rPr>
        <w:t>, правильности расчета определения размера отпуска</w:t>
      </w:r>
      <w:r w:rsidRPr="007B3857">
        <w:rPr>
          <w:rFonts w:cs="Times New Roman"/>
          <w:sz w:val="26"/>
          <w:szCs w:val="26"/>
        </w:rPr>
        <w:t xml:space="preserve"> членам семьи директора учреждения.</w:t>
      </w:r>
    </w:p>
    <w:p w:rsidR="007B3857" w:rsidRPr="007B3857" w:rsidRDefault="007B3857" w:rsidP="007B3857">
      <w:pPr>
        <w:pStyle w:val="11"/>
        <w:ind w:firstLine="709"/>
        <w:jc w:val="both"/>
        <w:rPr>
          <w:rFonts w:cs="Times New Roman"/>
          <w:sz w:val="26"/>
          <w:szCs w:val="26"/>
        </w:rPr>
      </w:pPr>
      <w:r w:rsidRPr="007B3857">
        <w:rPr>
          <w:rFonts w:cs="Times New Roman"/>
          <w:sz w:val="26"/>
          <w:szCs w:val="26"/>
        </w:rPr>
        <w:t>-осуществлять контроль за соблюдением законодательства Российской Федерации в сфере противодействия коррупции.</w:t>
      </w:r>
    </w:p>
    <w:p w:rsidR="007B3857" w:rsidRPr="00040CF6" w:rsidRDefault="007B3857" w:rsidP="007B3857">
      <w:pPr>
        <w:pStyle w:val="11"/>
        <w:spacing w:line="240" w:lineRule="auto"/>
        <w:jc w:val="both"/>
        <w:rPr>
          <w:rFonts w:cs="Times New Roman"/>
          <w:sz w:val="26"/>
          <w:szCs w:val="26"/>
        </w:rPr>
      </w:pPr>
    </w:p>
    <w:p w:rsidR="007B3857" w:rsidRPr="00AE1270" w:rsidRDefault="007B3857" w:rsidP="007B3857">
      <w:pPr>
        <w:pStyle w:val="11"/>
        <w:spacing w:line="240" w:lineRule="auto"/>
        <w:ind w:left="708" w:firstLine="708"/>
        <w:jc w:val="both"/>
        <w:rPr>
          <w:rFonts w:cs="Times New Roman"/>
          <w:sz w:val="28"/>
          <w:szCs w:val="28"/>
        </w:rPr>
      </w:pPr>
      <w:r w:rsidRPr="00AE1270">
        <w:rPr>
          <w:rFonts w:cs="Times New Roman"/>
          <w:sz w:val="28"/>
          <w:szCs w:val="28"/>
        </w:rPr>
        <w:t>Председатель</w:t>
      </w:r>
    </w:p>
    <w:p w:rsidR="007B3857" w:rsidRPr="00AE1270" w:rsidRDefault="007B3857" w:rsidP="007B3857">
      <w:pPr>
        <w:pStyle w:val="11"/>
        <w:spacing w:line="240" w:lineRule="auto"/>
        <w:ind w:left="708" w:firstLine="708"/>
        <w:jc w:val="both"/>
        <w:rPr>
          <w:rFonts w:cs="Times New Roman"/>
          <w:sz w:val="28"/>
          <w:szCs w:val="28"/>
        </w:rPr>
      </w:pPr>
      <w:r w:rsidRPr="00AE1270">
        <w:rPr>
          <w:rFonts w:cs="Times New Roman"/>
          <w:sz w:val="28"/>
          <w:szCs w:val="28"/>
        </w:rPr>
        <w:t>Секретарь</w:t>
      </w:r>
    </w:p>
    <w:p w:rsidR="007B3857" w:rsidRDefault="007B3857" w:rsidP="007B3857">
      <w:pPr>
        <w:pStyle w:val="11"/>
        <w:spacing w:line="240" w:lineRule="auto"/>
        <w:jc w:val="both"/>
        <w:rPr>
          <w:rFonts w:cs="Times New Roman"/>
        </w:rPr>
      </w:pPr>
    </w:p>
    <w:p w:rsidR="007B3857" w:rsidRDefault="007B3857" w:rsidP="007B3857">
      <w:pPr>
        <w:pStyle w:val="11"/>
        <w:spacing w:line="240" w:lineRule="auto"/>
        <w:jc w:val="both"/>
        <w:rPr>
          <w:rFonts w:cs="Times New Roman"/>
        </w:rPr>
      </w:pPr>
      <w:r>
        <w:rPr>
          <w:rFonts w:cs="Times New Roman"/>
        </w:rPr>
        <w:t>ВЕРНО</w:t>
      </w:r>
    </w:p>
    <w:p w:rsidR="007B3857" w:rsidRDefault="007B3857" w:rsidP="007B3857">
      <w:pPr>
        <w:pStyle w:val="11"/>
        <w:spacing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Директор ГБОУ СО КШИ </w:t>
      </w:r>
    </w:p>
    <w:p w:rsidR="007B3857" w:rsidRDefault="007B3857" w:rsidP="007B3857">
      <w:pPr>
        <w:pStyle w:val="11"/>
        <w:spacing w:line="240" w:lineRule="auto"/>
        <w:jc w:val="both"/>
        <w:rPr>
          <w:rFonts w:cs="Times New Roman"/>
        </w:rPr>
      </w:pPr>
      <w:r>
        <w:rPr>
          <w:rFonts w:cs="Times New Roman"/>
        </w:rPr>
        <w:t>«СКК им. капитана 1 ранга М.В. Банных»</w:t>
      </w:r>
    </w:p>
    <w:p w:rsidR="007B3857" w:rsidRDefault="007B3857" w:rsidP="007B3857">
      <w:pPr>
        <w:pStyle w:val="11"/>
        <w:spacing w:line="240" w:lineRule="auto"/>
        <w:jc w:val="both"/>
        <w:rPr>
          <w:rFonts w:cs="Times New Roman"/>
        </w:rPr>
      </w:pPr>
      <w:r>
        <w:rPr>
          <w:rFonts w:cs="Times New Roman"/>
        </w:rPr>
        <w:t>_________________ В.И. Данченко</w:t>
      </w:r>
    </w:p>
    <w:p w:rsidR="00E7367E" w:rsidRDefault="007B3857" w:rsidP="007B3857">
      <w:pPr>
        <w:pStyle w:val="11"/>
        <w:spacing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«____» октября 2021 г. </w:t>
      </w:r>
    </w:p>
    <w:sectPr w:rsidR="00E7367E" w:rsidSect="00174006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6F2F" w:rsidRDefault="00026F2F" w:rsidP="003B6015">
      <w:r>
        <w:separator/>
      </w:r>
    </w:p>
  </w:endnote>
  <w:endnote w:type="continuationSeparator" w:id="1">
    <w:p w:rsidR="00026F2F" w:rsidRDefault="00026F2F" w:rsidP="003B60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6F2F" w:rsidRDefault="00026F2F" w:rsidP="003B6015">
      <w:r>
        <w:separator/>
      </w:r>
    </w:p>
  </w:footnote>
  <w:footnote w:type="continuationSeparator" w:id="1">
    <w:p w:rsidR="00026F2F" w:rsidRDefault="00026F2F" w:rsidP="003B60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D4B5B"/>
    <w:multiLevelType w:val="hybridMultilevel"/>
    <w:tmpl w:val="108C4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5C7A4A"/>
    <w:multiLevelType w:val="hybridMultilevel"/>
    <w:tmpl w:val="94EA4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1D2B65"/>
    <w:multiLevelType w:val="hybridMultilevel"/>
    <w:tmpl w:val="F3FCB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915E7"/>
    <w:multiLevelType w:val="hybridMultilevel"/>
    <w:tmpl w:val="00A8A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4AFE"/>
    <w:rsid w:val="000256BA"/>
    <w:rsid w:val="00026F2F"/>
    <w:rsid w:val="00027DB8"/>
    <w:rsid w:val="000451DF"/>
    <w:rsid w:val="00083BFE"/>
    <w:rsid w:val="000A1F4D"/>
    <w:rsid w:val="000A7514"/>
    <w:rsid w:val="000B7AF7"/>
    <w:rsid w:val="000C5878"/>
    <w:rsid w:val="000D3997"/>
    <w:rsid w:val="000E7DA3"/>
    <w:rsid w:val="000F1CA9"/>
    <w:rsid w:val="001070D1"/>
    <w:rsid w:val="00134863"/>
    <w:rsid w:val="00166B63"/>
    <w:rsid w:val="00174006"/>
    <w:rsid w:val="001748D8"/>
    <w:rsid w:val="00193DBA"/>
    <w:rsid w:val="00196EBB"/>
    <w:rsid w:val="001B57B1"/>
    <w:rsid w:val="00202320"/>
    <w:rsid w:val="00221810"/>
    <w:rsid w:val="00222FD2"/>
    <w:rsid w:val="0025698A"/>
    <w:rsid w:val="0027707D"/>
    <w:rsid w:val="00281A5A"/>
    <w:rsid w:val="00292953"/>
    <w:rsid w:val="00294AD7"/>
    <w:rsid w:val="002965A2"/>
    <w:rsid w:val="002C683D"/>
    <w:rsid w:val="002F6370"/>
    <w:rsid w:val="00332EA5"/>
    <w:rsid w:val="00362468"/>
    <w:rsid w:val="00384724"/>
    <w:rsid w:val="003A3CD4"/>
    <w:rsid w:val="003B6015"/>
    <w:rsid w:val="003E4AFE"/>
    <w:rsid w:val="003F22D2"/>
    <w:rsid w:val="00410032"/>
    <w:rsid w:val="004203C3"/>
    <w:rsid w:val="004736F3"/>
    <w:rsid w:val="00487E9E"/>
    <w:rsid w:val="004A17A8"/>
    <w:rsid w:val="004B12C6"/>
    <w:rsid w:val="004E139F"/>
    <w:rsid w:val="004E2E1D"/>
    <w:rsid w:val="004F0174"/>
    <w:rsid w:val="004F53E0"/>
    <w:rsid w:val="0050042E"/>
    <w:rsid w:val="00561229"/>
    <w:rsid w:val="00573DEA"/>
    <w:rsid w:val="00583329"/>
    <w:rsid w:val="00590FE9"/>
    <w:rsid w:val="005A1225"/>
    <w:rsid w:val="005B4D4D"/>
    <w:rsid w:val="005C5D0F"/>
    <w:rsid w:val="005D5EF1"/>
    <w:rsid w:val="0061661F"/>
    <w:rsid w:val="0062092F"/>
    <w:rsid w:val="00663482"/>
    <w:rsid w:val="006A5BA3"/>
    <w:rsid w:val="006C34A1"/>
    <w:rsid w:val="006C70E5"/>
    <w:rsid w:val="006E0376"/>
    <w:rsid w:val="00723BA7"/>
    <w:rsid w:val="00760DD1"/>
    <w:rsid w:val="00761B28"/>
    <w:rsid w:val="00766098"/>
    <w:rsid w:val="007727B5"/>
    <w:rsid w:val="007832FC"/>
    <w:rsid w:val="0079284A"/>
    <w:rsid w:val="0079683C"/>
    <w:rsid w:val="007B3857"/>
    <w:rsid w:val="007B5B6B"/>
    <w:rsid w:val="007C09AD"/>
    <w:rsid w:val="007C10B9"/>
    <w:rsid w:val="007F0693"/>
    <w:rsid w:val="007F2129"/>
    <w:rsid w:val="00812A33"/>
    <w:rsid w:val="00812C45"/>
    <w:rsid w:val="0084080F"/>
    <w:rsid w:val="00863E44"/>
    <w:rsid w:val="00872DC2"/>
    <w:rsid w:val="008933D3"/>
    <w:rsid w:val="008B25E2"/>
    <w:rsid w:val="008C0BEF"/>
    <w:rsid w:val="008C410E"/>
    <w:rsid w:val="00902387"/>
    <w:rsid w:val="0090495B"/>
    <w:rsid w:val="00912B55"/>
    <w:rsid w:val="009B32D3"/>
    <w:rsid w:val="009B6A4D"/>
    <w:rsid w:val="009B6C22"/>
    <w:rsid w:val="00A52659"/>
    <w:rsid w:val="00A82D5B"/>
    <w:rsid w:val="00A92035"/>
    <w:rsid w:val="00AB53C7"/>
    <w:rsid w:val="00AF2E47"/>
    <w:rsid w:val="00B168B5"/>
    <w:rsid w:val="00B336A8"/>
    <w:rsid w:val="00B43EEA"/>
    <w:rsid w:val="00B47536"/>
    <w:rsid w:val="00B75E9C"/>
    <w:rsid w:val="00B82F07"/>
    <w:rsid w:val="00B908A4"/>
    <w:rsid w:val="00BA4F1D"/>
    <w:rsid w:val="00BD77BC"/>
    <w:rsid w:val="00BF620F"/>
    <w:rsid w:val="00C11486"/>
    <w:rsid w:val="00C236A9"/>
    <w:rsid w:val="00C57184"/>
    <w:rsid w:val="00C713EB"/>
    <w:rsid w:val="00C879B3"/>
    <w:rsid w:val="00C93BB0"/>
    <w:rsid w:val="00C94CE5"/>
    <w:rsid w:val="00C95348"/>
    <w:rsid w:val="00CA006C"/>
    <w:rsid w:val="00CB031E"/>
    <w:rsid w:val="00CB4883"/>
    <w:rsid w:val="00CC08EB"/>
    <w:rsid w:val="00CE1E90"/>
    <w:rsid w:val="00CE6A67"/>
    <w:rsid w:val="00CF0C4B"/>
    <w:rsid w:val="00CF5CAC"/>
    <w:rsid w:val="00D12461"/>
    <w:rsid w:val="00D2481B"/>
    <w:rsid w:val="00D5469E"/>
    <w:rsid w:val="00D60D4C"/>
    <w:rsid w:val="00D65EA3"/>
    <w:rsid w:val="00D66464"/>
    <w:rsid w:val="00D84CD3"/>
    <w:rsid w:val="00D85E03"/>
    <w:rsid w:val="00DA555E"/>
    <w:rsid w:val="00DE0511"/>
    <w:rsid w:val="00DF10B9"/>
    <w:rsid w:val="00DF7D8D"/>
    <w:rsid w:val="00E01774"/>
    <w:rsid w:val="00E06ABB"/>
    <w:rsid w:val="00E2131A"/>
    <w:rsid w:val="00E36D84"/>
    <w:rsid w:val="00E4035B"/>
    <w:rsid w:val="00E5209D"/>
    <w:rsid w:val="00E5605E"/>
    <w:rsid w:val="00E7367E"/>
    <w:rsid w:val="00E81536"/>
    <w:rsid w:val="00E8358D"/>
    <w:rsid w:val="00E903CE"/>
    <w:rsid w:val="00EB2F22"/>
    <w:rsid w:val="00F3075A"/>
    <w:rsid w:val="00F777BF"/>
    <w:rsid w:val="00F826BD"/>
    <w:rsid w:val="00F869EC"/>
    <w:rsid w:val="00FA481E"/>
    <w:rsid w:val="00FB1EF1"/>
    <w:rsid w:val="00FB5ADF"/>
    <w:rsid w:val="00FF0F3A"/>
    <w:rsid w:val="00FF3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67E"/>
    <w:pPr>
      <w:widowControl w:val="0"/>
      <w:suppressAutoHyphens/>
      <w:spacing w:after="0" w:line="240" w:lineRule="auto"/>
    </w:pPr>
    <w:rPr>
      <w:rFonts w:eastAsia="SimSun" w:cs="Mangal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7B3857"/>
    <w:pPr>
      <w:keepNext/>
      <w:widowControl/>
      <w:suppressAutoHyphens w:val="0"/>
      <w:outlineLvl w:val="0"/>
    </w:pPr>
    <w:rPr>
      <w:rFonts w:ascii="Courier New" w:eastAsia="Times New Roman" w:hAnsi="Courier New" w:cs="Times New Roman"/>
      <w:b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367E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11">
    <w:name w:val="Без интервала1"/>
    <w:rsid w:val="00E7367E"/>
    <w:pPr>
      <w:suppressAutoHyphens/>
      <w:spacing w:after="0" w:line="100" w:lineRule="atLeast"/>
    </w:pPr>
    <w:rPr>
      <w:rFonts w:eastAsia="SimSun" w:cs="Mangal"/>
      <w:szCs w:val="24"/>
      <w:lang w:eastAsia="hi-IN" w:bidi="hi-IN"/>
    </w:rPr>
  </w:style>
  <w:style w:type="paragraph" w:customStyle="1" w:styleId="12">
    <w:name w:val="Абзац списка1"/>
    <w:basedOn w:val="a"/>
    <w:rsid w:val="00E7367E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Times New Roman"/>
      <w:sz w:val="22"/>
      <w:szCs w:val="22"/>
      <w:lang w:eastAsia="ru-RU" w:bidi="ar-SA"/>
    </w:rPr>
  </w:style>
  <w:style w:type="character" w:customStyle="1" w:styleId="apple-converted-space">
    <w:name w:val="apple-converted-space"/>
    <w:basedOn w:val="a0"/>
    <w:rsid w:val="00E7367E"/>
  </w:style>
  <w:style w:type="paragraph" w:styleId="a4">
    <w:name w:val="header"/>
    <w:basedOn w:val="a"/>
    <w:link w:val="a5"/>
    <w:uiPriority w:val="99"/>
    <w:unhideWhenUsed/>
    <w:rsid w:val="003B6015"/>
    <w:pPr>
      <w:tabs>
        <w:tab w:val="center" w:pos="4677"/>
        <w:tab w:val="right" w:pos="9355"/>
      </w:tabs>
    </w:pPr>
    <w:rPr>
      <w:szCs w:val="21"/>
    </w:rPr>
  </w:style>
  <w:style w:type="character" w:customStyle="1" w:styleId="a5">
    <w:name w:val="Верхний колонтитул Знак"/>
    <w:basedOn w:val="a0"/>
    <w:link w:val="a4"/>
    <w:uiPriority w:val="99"/>
    <w:rsid w:val="003B6015"/>
    <w:rPr>
      <w:rFonts w:eastAsia="SimSun" w:cs="Mangal"/>
      <w:szCs w:val="21"/>
      <w:lang w:eastAsia="hi-IN" w:bidi="hi-IN"/>
    </w:rPr>
  </w:style>
  <w:style w:type="paragraph" w:styleId="a6">
    <w:name w:val="footer"/>
    <w:basedOn w:val="a"/>
    <w:link w:val="a7"/>
    <w:uiPriority w:val="99"/>
    <w:unhideWhenUsed/>
    <w:rsid w:val="003B6015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Нижний колонтитул Знак"/>
    <w:basedOn w:val="a0"/>
    <w:link w:val="a6"/>
    <w:uiPriority w:val="99"/>
    <w:rsid w:val="003B6015"/>
    <w:rPr>
      <w:rFonts w:eastAsia="SimSun" w:cs="Mangal"/>
      <w:szCs w:val="21"/>
      <w:lang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5C5D0F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5C5D0F"/>
    <w:rPr>
      <w:rFonts w:ascii="Tahoma" w:eastAsia="SimSun" w:hAnsi="Tahoma" w:cs="Mangal"/>
      <w:sz w:val="16"/>
      <w:szCs w:val="14"/>
      <w:lang w:eastAsia="hi-IN" w:bidi="hi-IN"/>
    </w:rPr>
  </w:style>
  <w:style w:type="paragraph" w:styleId="aa">
    <w:name w:val="List Paragraph"/>
    <w:basedOn w:val="a"/>
    <w:rsid w:val="000A1F4D"/>
    <w:pPr>
      <w:widowControl/>
      <w:autoSpaceDN w:val="0"/>
      <w:ind w:left="720"/>
      <w:textAlignment w:val="baseline"/>
    </w:pPr>
    <w:rPr>
      <w:rFonts w:eastAsia="Calibri" w:cs="Times New Roman"/>
      <w:lang w:eastAsia="ru-RU" w:bidi="ar-SA"/>
    </w:rPr>
  </w:style>
  <w:style w:type="character" w:customStyle="1" w:styleId="10">
    <w:name w:val="Заголовок 1 Знак"/>
    <w:basedOn w:val="a0"/>
    <w:link w:val="1"/>
    <w:rsid w:val="007B3857"/>
    <w:rPr>
      <w:rFonts w:ascii="Courier New" w:eastAsia="Times New Roman" w:hAnsi="Courier New" w:cs="Times New Roman"/>
      <w:b/>
      <w:szCs w:val="20"/>
      <w:lang w:eastAsia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7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skkka</cp:lastModifiedBy>
  <cp:revision>3</cp:revision>
  <cp:lastPrinted>2022-01-14T07:09:00Z</cp:lastPrinted>
  <dcterms:created xsi:type="dcterms:W3CDTF">2023-01-18T09:02:00Z</dcterms:created>
  <dcterms:modified xsi:type="dcterms:W3CDTF">2023-01-18T09:10:00Z</dcterms:modified>
</cp:coreProperties>
</file>