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C" w:rsidRPr="00E27003" w:rsidRDefault="00C86FCC" w:rsidP="00C86FCC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C86FCC" w:rsidRPr="00E27003" w:rsidRDefault="00C86FCC" w:rsidP="00C86FCC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C86FCC" w:rsidRDefault="00C86FCC" w:rsidP="00C86FCC">
      <w:pPr>
        <w:jc w:val="center"/>
        <w:rPr>
          <w:b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от 2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марта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года  № </w:t>
      </w:r>
      <w:r>
        <w:rPr>
          <w:rFonts w:cs="Times New Roman"/>
          <w:sz w:val="28"/>
          <w:szCs w:val="28"/>
        </w:rPr>
        <w:t>1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C86FCC" w:rsidRPr="00AE1270" w:rsidRDefault="00C86FCC" w:rsidP="00C86FCC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C86FCC" w:rsidRPr="00C86FCC" w:rsidRDefault="00C86FCC" w:rsidP="00C86FCC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Отчет о выполнении плана работы комиссии за 1 квартал 2020 года.</w:t>
      </w:r>
    </w:p>
    <w:p w:rsidR="00C86FCC" w:rsidRPr="00C86FCC" w:rsidRDefault="00C86FCC" w:rsidP="00C86FCC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Об урегулировании и предотвращении конфликта интересов Свердловском кадетском корпусе.</w:t>
      </w:r>
    </w:p>
    <w:p w:rsidR="00C86FCC" w:rsidRPr="00C86FCC" w:rsidRDefault="00C86FCC" w:rsidP="00C86FCC">
      <w:pPr>
        <w:pStyle w:val="11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О выполнении установленных требований при размещении заказов на поставку товаров, на выполнение работ, на оказание услуг в СКК.</w:t>
      </w:r>
    </w:p>
    <w:p w:rsidR="00C86FCC" w:rsidRPr="00C86FCC" w:rsidRDefault="00C86FCC" w:rsidP="00C86FCC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4. Об  организации работы комиссии на 2020 год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- продолжить работу по противодействию коррупции в сфере образования;</w:t>
      </w:r>
    </w:p>
    <w:p w:rsidR="00C86FCC" w:rsidRPr="00C86FCC" w:rsidRDefault="00C86FCC" w:rsidP="00C86FCC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sz w:val="28"/>
          <w:szCs w:val="28"/>
        </w:rPr>
        <w:t xml:space="preserve">- на особый контроль поставить и регулярно осуществлять проверку </w:t>
      </w:r>
      <w:r w:rsidRPr="00C86FCC">
        <w:rPr>
          <w:rFonts w:cs="Times New Roman"/>
          <w:sz w:val="28"/>
          <w:szCs w:val="28"/>
        </w:rPr>
        <w:t>правильности определения размера стимулирующих выплат</w:t>
      </w:r>
      <w:r w:rsidRPr="00C86FCC">
        <w:rPr>
          <w:sz w:val="28"/>
          <w:szCs w:val="28"/>
        </w:rPr>
        <w:t>, правильности расчета определения размера отпуска</w:t>
      </w:r>
      <w:r w:rsidRPr="00C86FCC">
        <w:rPr>
          <w:rFonts w:cs="Times New Roman"/>
          <w:sz w:val="28"/>
          <w:szCs w:val="28"/>
        </w:rPr>
        <w:t xml:space="preserve"> членам семьи директора учреждения.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 xml:space="preserve"> -регулярно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-усилить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 xml:space="preserve">-продолжать вести рубрику «Противодействие коррупции» на официальном сайте ГБОУ СО КШИ СКК им. Банных; 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C86FCC" w:rsidRPr="00C86FCC" w:rsidRDefault="00C86FCC" w:rsidP="00C86FCC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C86FCC">
        <w:rPr>
          <w:rFonts w:cs="Times New Roman"/>
          <w:sz w:val="28"/>
          <w:szCs w:val="28"/>
        </w:rPr>
        <w:t>-осуществлять контроль за соблюдением законодательст</w:t>
      </w:r>
      <w:bookmarkStart w:id="0" w:name="_GoBack"/>
      <w:bookmarkEnd w:id="0"/>
      <w:r w:rsidRPr="00C86FCC">
        <w:rPr>
          <w:rFonts w:cs="Times New Roman"/>
          <w:sz w:val="28"/>
          <w:szCs w:val="28"/>
        </w:rPr>
        <w:t>ва Российской Федерации в сфере противодействия коррупции.</w:t>
      </w:r>
    </w:p>
    <w:p w:rsidR="00C86FCC" w:rsidRPr="00040CF6" w:rsidRDefault="00C86FCC" w:rsidP="00C86FCC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CF5CAC" w:rsidRDefault="00C86FCC" w:rsidP="006D395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марта 2020 г. </w:t>
      </w:r>
    </w:p>
    <w:p w:rsidR="00E7367E" w:rsidRDefault="00E7367E" w:rsidP="00E7367E">
      <w:pPr>
        <w:pStyle w:val="11"/>
        <w:ind w:firstLine="709"/>
        <w:jc w:val="both"/>
        <w:rPr>
          <w:rFonts w:cs="Times New Roman"/>
        </w:rPr>
      </w:pPr>
    </w:p>
    <w:sectPr w:rsidR="00E7367E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30" w:rsidRDefault="00000230" w:rsidP="003B6015">
      <w:r>
        <w:separator/>
      </w:r>
    </w:p>
  </w:endnote>
  <w:endnote w:type="continuationSeparator" w:id="1">
    <w:p w:rsidR="00000230" w:rsidRDefault="00000230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30" w:rsidRDefault="00000230" w:rsidP="003B6015">
      <w:r>
        <w:separator/>
      </w:r>
    </w:p>
  </w:footnote>
  <w:footnote w:type="continuationSeparator" w:id="1">
    <w:p w:rsidR="00000230" w:rsidRDefault="00000230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00230"/>
    <w:rsid w:val="000451DF"/>
    <w:rsid w:val="00083BFE"/>
    <w:rsid w:val="000B7AF7"/>
    <w:rsid w:val="000C5878"/>
    <w:rsid w:val="000D3997"/>
    <w:rsid w:val="000E7DA3"/>
    <w:rsid w:val="000F1CA9"/>
    <w:rsid w:val="001070D1"/>
    <w:rsid w:val="00174006"/>
    <w:rsid w:val="001748D8"/>
    <w:rsid w:val="00193DBA"/>
    <w:rsid w:val="001B57B1"/>
    <w:rsid w:val="00202320"/>
    <w:rsid w:val="00221810"/>
    <w:rsid w:val="00281A5A"/>
    <w:rsid w:val="00292953"/>
    <w:rsid w:val="002965A2"/>
    <w:rsid w:val="002B69C5"/>
    <w:rsid w:val="002C683D"/>
    <w:rsid w:val="002F6370"/>
    <w:rsid w:val="003B6015"/>
    <w:rsid w:val="003E4AFE"/>
    <w:rsid w:val="003F22D2"/>
    <w:rsid w:val="004203C3"/>
    <w:rsid w:val="004736F3"/>
    <w:rsid w:val="004A17A8"/>
    <w:rsid w:val="004B7F22"/>
    <w:rsid w:val="004E139F"/>
    <w:rsid w:val="004E2E1D"/>
    <w:rsid w:val="004F53E0"/>
    <w:rsid w:val="0050042E"/>
    <w:rsid w:val="00503C0E"/>
    <w:rsid w:val="00561229"/>
    <w:rsid w:val="00590FE9"/>
    <w:rsid w:val="005C5D0F"/>
    <w:rsid w:val="005D5EF1"/>
    <w:rsid w:val="00663482"/>
    <w:rsid w:val="006A5BA3"/>
    <w:rsid w:val="006C34A1"/>
    <w:rsid w:val="006D3956"/>
    <w:rsid w:val="00723BA7"/>
    <w:rsid w:val="00766098"/>
    <w:rsid w:val="007832FC"/>
    <w:rsid w:val="0079683C"/>
    <w:rsid w:val="007C09AD"/>
    <w:rsid w:val="007C10B9"/>
    <w:rsid w:val="007F0693"/>
    <w:rsid w:val="007F2129"/>
    <w:rsid w:val="00837BE5"/>
    <w:rsid w:val="00863E44"/>
    <w:rsid w:val="00887608"/>
    <w:rsid w:val="008933D3"/>
    <w:rsid w:val="008B25E2"/>
    <w:rsid w:val="008C410E"/>
    <w:rsid w:val="00912B55"/>
    <w:rsid w:val="009B32D3"/>
    <w:rsid w:val="00A82D5B"/>
    <w:rsid w:val="00AB53C7"/>
    <w:rsid w:val="00AF2E47"/>
    <w:rsid w:val="00B168B5"/>
    <w:rsid w:val="00B34D4D"/>
    <w:rsid w:val="00B43EEA"/>
    <w:rsid w:val="00B66166"/>
    <w:rsid w:val="00B75E9C"/>
    <w:rsid w:val="00B82F07"/>
    <w:rsid w:val="00B908A4"/>
    <w:rsid w:val="00BF620F"/>
    <w:rsid w:val="00C11486"/>
    <w:rsid w:val="00C236A9"/>
    <w:rsid w:val="00C57184"/>
    <w:rsid w:val="00C86FCC"/>
    <w:rsid w:val="00C93BB0"/>
    <w:rsid w:val="00C94CE5"/>
    <w:rsid w:val="00C95348"/>
    <w:rsid w:val="00CA006C"/>
    <w:rsid w:val="00CB031E"/>
    <w:rsid w:val="00CB14E2"/>
    <w:rsid w:val="00CE1E90"/>
    <w:rsid w:val="00CE6A67"/>
    <w:rsid w:val="00CF0C4B"/>
    <w:rsid w:val="00CF5CAC"/>
    <w:rsid w:val="00D12461"/>
    <w:rsid w:val="00D5469E"/>
    <w:rsid w:val="00D60D4C"/>
    <w:rsid w:val="00D84CD3"/>
    <w:rsid w:val="00DA555E"/>
    <w:rsid w:val="00DE0511"/>
    <w:rsid w:val="00DF7D8D"/>
    <w:rsid w:val="00E01774"/>
    <w:rsid w:val="00E06ABB"/>
    <w:rsid w:val="00E2131A"/>
    <w:rsid w:val="00E5316E"/>
    <w:rsid w:val="00E7367E"/>
    <w:rsid w:val="00E81536"/>
    <w:rsid w:val="00E8358D"/>
    <w:rsid w:val="00F3075A"/>
    <w:rsid w:val="00F777BF"/>
    <w:rsid w:val="00FA481E"/>
    <w:rsid w:val="00FB1EF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6FCC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86FCC"/>
    <w:rPr>
      <w:rFonts w:ascii="Courier New" w:eastAsia="Times New Roman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skkka</cp:lastModifiedBy>
  <cp:revision>88</cp:revision>
  <cp:lastPrinted>2020-08-17T03:50:00Z</cp:lastPrinted>
  <dcterms:created xsi:type="dcterms:W3CDTF">2019-12-10T04:12:00Z</dcterms:created>
  <dcterms:modified xsi:type="dcterms:W3CDTF">2023-01-18T09:22:00Z</dcterms:modified>
</cp:coreProperties>
</file>