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Свердловской области кадетская школа-интернат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«Свердловский кадетский корпус имени капитана 1 ранга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УТВЕРЖДЕНО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ГБОУ СО КШИ «СКК им.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от ___. ________. 2022 года протокол № 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___________ __________________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66A">
        <w:rPr>
          <w:rFonts w:ascii="Times New Roman" w:hAnsi="Times New Roman"/>
          <w:b/>
          <w:sz w:val="28"/>
          <w:szCs w:val="28"/>
          <w:u w:val="single"/>
        </w:rPr>
        <w:t>РАБОЧАЯ ПРОГРАММА</w:t>
      </w:r>
    </w:p>
    <w:p w:rsidR="00C55196" w:rsidRPr="0089666A" w:rsidRDefault="00C5519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2476" w:rsidRPr="0089666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По </w:t>
      </w:r>
      <w:r w:rsidRPr="0089666A">
        <w:rPr>
          <w:rFonts w:ascii="Times New Roman" w:hAnsi="Times New Roman"/>
          <w:sz w:val="24"/>
          <w:szCs w:val="24"/>
          <w:u w:val="single"/>
        </w:rPr>
        <w:t>учебному предмету «Русский язык»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 w:rsidR="00031646">
        <w:rPr>
          <w:rFonts w:ascii="Times New Roman" w:hAnsi="Times New Roman"/>
          <w:sz w:val="24"/>
          <w:szCs w:val="24"/>
          <w:u w:val="single"/>
        </w:rPr>
        <w:t>среднее</w:t>
      </w:r>
      <w:r w:rsidRPr="0089666A">
        <w:rPr>
          <w:rFonts w:ascii="Times New Roman" w:hAnsi="Times New Roman"/>
          <w:sz w:val="24"/>
          <w:szCs w:val="24"/>
          <w:u w:val="single"/>
        </w:rPr>
        <w:t xml:space="preserve"> общее, </w:t>
      </w:r>
      <w:r w:rsidR="00031646">
        <w:rPr>
          <w:rFonts w:ascii="Times New Roman" w:hAnsi="Times New Roman"/>
          <w:sz w:val="24"/>
          <w:szCs w:val="24"/>
          <w:u w:val="single"/>
        </w:rPr>
        <w:t>10-11</w:t>
      </w:r>
      <w:r w:rsidR="0089666A" w:rsidRPr="0089666A">
        <w:rPr>
          <w:rFonts w:ascii="Times New Roman" w:hAnsi="Times New Roman"/>
          <w:sz w:val="24"/>
          <w:szCs w:val="24"/>
          <w:u w:val="single"/>
        </w:rPr>
        <w:t xml:space="preserve"> классы</w:t>
      </w:r>
      <w:r w:rsidR="00031646">
        <w:rPr>
          <w:rFonts w:ascii="Times New Roman" w:hAnsi="Times New Roman"/>
          <w:sz w:val="24"/>
          <w:szCs w:val="24"/>
          <w:u w:val="single"/>
        </w:rPr>
        <w:t xml:space="preserve"> (углублённый уровень)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</w:p>
    <w:p w:rsidR="0089666A" w:rsidRPr="0089666A" w:rsidRDefault="0089666A" w:rsidP="0089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Количество часов: 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 класс -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102ч.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, 11 класс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–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102ч.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89666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>Учитель: Хайрова З.У.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196" w:rsidRPr="004962AA" w:rsidRDefault="00C5519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646" w:rsidRPr="00BD01F8" w:rsidRDefault="00302476" w:rsidP="00CA24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Программа разработана в соответствии с </w:t>
      </w:r>
      <w:r w:rsidR="00CA24E1"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</w:t>
      </w:r>
      <w:r w:rsidR="00031646" w:rsidRPr="00BD01F8">
        <w:rPr>
          <w:rFonts w:ascii="Times New Roman" w:hAnsi="Times New Roman"/>
          <w:bCs/>
          <w:sz w:val="24"/>
          <w:szCs w:val="24"/>
        </w:rPr>
        <w:t>стандарт</w:t>
      </w:r>
      <w:r w:rsidR="00CA24E1">
        <w:rPr>
          <w:rFonts w:ascii="Times New Roman" w:hAnsi="Times New Roman"/>
          <w:bCs/>
          <w:sz w:val="24"/>
          <w:szCs w:val="24"/>
        </w:rPr>
        <w:t xml:space="preserve">ом среднего </w:t>
      </w:r>
      <w:r w:rsidR="00031646" w:rsidRPr="00BD01F8">
        <w:rPr>
          <w:rFonts w:ascii="Times New Roman" w:hAnsi="Times New Roman"/>
          <w:bCs/>
          <w:sz w:val="24"/>
          <w:szCs w:val="24"/>
        </w:rPr>
        <w:t>общего о</w:t>
      </w:r>
      <w:r w:rsidR="00CA24E1">
        <w:rPr>
          <w:rFonts w:ascii="Times New Roman" w:hAnsi="Times New Roman"/>
          <w:bCs/>
          <w:sz w:val="24"/>
          <w:szCs w:val="24"/>
        </w:rPr>
        <w:t xml:space="preserve">бразования (утвержден приказом </w:t>
      </w:r>
      <w:r w:rsidR="00031646" w:rsidRPr="00BD01F8">
        <w:rPr>
          <w:rFonts w:ascii="Times New Roman" w:hAnsi="Times New Roman"/>
          <w:bCs/>
          <w:sz w:val="24"/>
          <w:szCs w:val="24"/>
        </w:rPr>
        <w:t>Минобрнауки России № 413  от 17.05.2012г.) с изменениями, внесёнными Приказом Минобрнауки России № 1577 от 31.12.2015 г., зарегистрированным в Мин</w:t>
      </w:r>
      <w:r w:rsidR="00CA24E1">
        <w:rPr>
          <w:rFonts w:ascii="Times New Roman" w:hAnsi="Times New Roman"/>
          <w:bCs/>
          <w:sz w:val="24"/>
          <w:szCs w:val="24"/>
        </w:rPr>
        <w:t>юсте России 02.02.2016 №  40937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31646" w:rsidRDefault="00302476" w:rsidP="00031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="00031646" w:rsidRPr="00031646">
        <w:rPr>
          <w:rFonts w:ascii="Times New Roman" w:hAnsi="Times New Roman"/>
          <w:bCs/>
          <w:sz w:val="24"/>
          <w:szCs w:val="24"/>
        </w:rPr>
        <w:t>Примерн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основн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031646">
        <w:rPr>
          <w:rFonts w:ascii="Times New Roman" w:hAnsi="Times New Roman"/>
          <w:bCs/>
          <w:sz w:val="24"/>
          <w:szCs w:val="24"/>
        </w:rPr>
        <w:t>ы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среднего общего образования, одобренная Федеральным учебно-методическим объединением по общему образованию</w:t>
      </w:r>
      <w:r w:rsidR="00031646">
        <w:rPr>
          <w:rFonts w:ascii="Times New Roman" w:hAnsi="Times New Roman"/>
          <w:bCs/>
          <w:sz w:val="24"/>
          <w:szCs w:val="24"/>
        </w:rPr>
        <w:t>,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Протокол засе</w:t>
      </w:r>
      <w:r w:rsidR="00031646">
        <w:rPr>
          <w:rFonts w:ascii="Times New Roman" w:hAnsi="Times New Roman"/>
          <w:bCs/>
          <w:sz w:val="24"/>
          <w:szCs w:val="24"/>
        </w:rPr>
        <w:t>дания от 28.06.2016 г. № 2/16-з.</w:t>
      </w:r>
    </w:p>
    <w:p w:rsidR="00031646" w:rsidRPr="00031646" w:rsidRDefault="00031646" w:rsidP="00031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1646" w:rsidRDefault="00302476" w:rsidP="00031646">
      <w:pPr>
        <w:pStyle w:val="ab"/>
        <w:ind w:left="0" w:right="113"/>
        <w:jc w:val="both"/>
        <w:rPr>
          <w:rFonts w:ascii="Times New Roman" w:hAnsi="Times New Roman"/>
          <w:sz w:val="24"/>
          <w:szCs w:val="24"/>
        </w:rPr>
      </w:pPr>
      <w:r w:rsidRPr="000230AF">
        <w:rPr>
          <w:rFonts w:ascii="Times New Roman" w:hAnsi="Times New Roman"/>
          <w:sz w:val="24"/>
          <w:szCs w:val="24"/>
        </w:rPr>
        <w:t>с учётом УМК</w:t>
      </w:r>
      <w:r w:rsidR="000230AF" w:rsidRPr="000230AF">
        <w:rPr>
          <w:rFonts w:ascii="Times New Roman" w:hAnsi="Times New Roman"/>
          <w:sz w:val="24"/>
          <w:szCs w:val="24"/>
        </w:rPr>
        <w:t xml:space="preserve">: </w:t>
      </w:r>
      <w:r w:rsidR="00031646" w:rsidRPr="00531366">
        <w:rPr>
          <w:rFonts w:ascii="Times New Roman" w:hAnsi="Times New Roman"/>
          <w:sz w:val="24"/>
          <w:szCs w:val="24"/>
        </w:rPr>
        <w:t>И. В. Гусаровой «Русский язык. 10–11 классы. Базовый и углублённый уровни</w:t>
      </w:r>
      <w:r w:rsidR="00031646">
        <w:rPr>
          <w:rFonts w:ascii="Times New Roman" w:hAnsi="Times New Roman"/>
          <w:sz w:val="24"/>
          <w:szCs w:val="24"/>
        </w:rPr>
        <w:t>».</w:t>
      </w:r>
    </w:p>
    <w:p w:rsidR="000230AF" w:rsidRPr="000230AF" w:rsidRDefault="000230AF" w:rsidP="0003164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02476" w:rsidRPr="00120B72" w:rsidRDefault="0030247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5196" w:rsidRDefault="00C5519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5196" w:rsidRDefault="00C5519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02476" w:rsidRPr="00120B72" w:rsidRDefault="00302476" w:rsidP="004962A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24F" w:rsidRPr="004962AA" w:rsidRDefault="00C55196" w:rsidP="00C55196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57735B" w:rsidRPr="004962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954D7" w:rsidRPr="004962AA" w:rsidRDefault="009954D7" w:rsidP="00C55196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24E1" w:rsidRPr="00BD01F8" w:rsidRDefault="00CA24E1" w:rsidP="00CA2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1F8">
        <w:rPr>
          <w:rFonts w:ascii="Times New Roman" w:hAnsi="Times New Roman"/>
          <w:sz w:val="24"/>
          <w:szCs w:val="24"/>
        </w:rPr>
        <w:t xml:space="preserve">Рабочая программа по русскому языку составлена на основе следующих нормативных документов: </w:t>
      </w:r>
    </w:p>
    <w:p w:rsidR="00CA24E1" w:rsidRPr="00BD01F8" w:rsidRDefault="00CA24E1" w:rsidP="00CA2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Конституция Российской Федерации (ст.43);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Федеральный закон «Об образовании в Российской Федерации»,</w:t>
      </w:r>
      <w:r w:rsidRPr="00BD01F8">
        <w:rPr>
          <w:rFonts w:ascii="Times New Roman" w:hAnsi="Times New Roman"/>
          <w:sz w:val="24"/>
          <w:szCs w:val="24"/>
        </w:rPr>
        <w:t xml:space="preserve"> </w:t>
      </w:r>
      <w:r w:rsidRPr="00BD01F8">
        <w:rPr>
          <w:rFonts w:ascii="Times New Roman" w:hAnsi="Times New Roman"/>
          <w:bCs/>
          <w:sz w:val="24"/>
          <w:szCs w:val="24"/>
        </w:rPr>
        <w:t>принятый  21.12.2012г. № 273-ФЗ с изм. и доп. на 2014г.</w:t>
      </w:r>
      <w:r w:rsidRPr="00BD01F8">
        <w:rPr>
          <w:rFonts w:ascii="Times New Roman" w:hAnsi="Times New Roman"/>
          <w:sz w:val="24"/>
          <w:szCs w:val="24"/>
        </w:rPr>
        <w:t xml:space="preserve"> (п. 22 ст. 2; ч. 1, 5 ст. 12; ч. 7 ст. 28; ст. 30; п. 5 ч. 3 ст. 47; п. 1 ч. 1 ст. 48)</w:t>
      </w:r>
      <w:r w:rsidRPr="00BD01F8">
        <w:rPr>
          <w:rFonts w:ascii="Times New Roman" w:hAnsi="Times New Roman"/>
          <w:bCs/>
          <w:sz w:val="24"/>
          <w:szCs w:val="24"/>
        </w:rPr>
        <w:t>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Типовое положение об образовательном учреждении (утверждено постановлением Правительства  РФ от 19 марта 2001 г. № 196);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Протокол заседания от 28.06.2016 г. № 2/16-з;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Письмо Департамента общего образования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Федеральный  государственный  образовательный  стандарт  среднего  общего образования (утвержден приказом  Минобрнауки России № 413  от 17.05.2012г.) с изменениями, внесёнными Приказом Минобрнауки России № 1577 от 31.12.2015 г., зарегистрированным в Минюсте России 02.02.2016 №  40937;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( сформированный новый ФПУ на 2020-2021 учебный год);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 30.08.2010г. № 889 (о введении в объём недельной учебной нагрузки образовательных учреждений третьего часа физической культуры); 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>Устав ГБОУ СО КШИ «Свердловский кадетский корпус им. М.В. Банных»</w:t>
      </w:r>
    </w:p>
    <w:p w:rsidR="00CA24E1" w:rsidRPr="00BD01F8" w:rsidRDefault="00CA24E1" w:rsidP="00CA24E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bCs/>
          <w:sz w:val="24"/>
          <w:szCs w:val="24"/>
        </w:rPr>
        <w:t xml:space="preserve">Основная  образовательная  программа среднего общего образования ГБОУ СО КШИ «Свердловский кадетский корпус им. М.В. Банных; </w:t>
      </w:r>
    </w:p>
    <w:p w:rsidR="00CA24E1" w:rsidRPr="00BD01F8" w:rsidRDefault="00CA24E1" w:rsidP="00CA24E1">
      <w:pPr>
        <w:pStyle w:val="ab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01F8">
        <w:rPr>
          <w:rFonts w:ascii="Times New Roman" w:hAnsi="Times New Roman"/>
          <w:sz w:val="24"/>
          <w:szCs w:val="24"/>
        </w:rPr>
        <w:t>Положение о рабочей программе педагога</w:t>
      </w:r>
      <w:r w:rsidRPr="00BD01F8">
        <w:rPr>
          <w:rFonts w:ascii="Times New Roman" w:hAnsi="Times New Roman"/>
          <w:bCs/>
          <w:sz w:val="24"/>
          <w:szCs w:val="24"/>
        </w:rPr>
        <w:t xml:space="preserve"> ГБОУ СО КШИ «Свердловский кадетский корпус им. М.В. Банных»</w:t>
      </w:r>
    </w:p>
    <w:p w:rsidR="00CA24E1" w:rsidRPr="00531366" w:rsidRDefault="00CA24E1" w:rsidP="00CA24E1">
      <w:pPr>
        <w:pStyle w:val="ab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117">
        <w:rPr>
          <w:rFonts w:ascii="Times New Roman" w:hAnsi="Times New Roman"/>
          <w:iCs/>
          <w:sz w:val="24"/>
          <w:szCs w:val="24"/>
        </w:rPr>
        <w:lastRenderedPageBreak/>
        <w:t xml:space="preserve">Программы </w:t>
      </w:r>
      <w:r w:rsidRPr="004F3117">
        <w:rPr>
          <w:rFonts w:ascii="Times New Roman" w:hAnsi="Times New Roman"/>
          <w:sz w:val="24"/>
          <w:szCs w:val="24"/>
        </w:rPr>
        <w:t>по русскому языку в 10-11 классах филологического профиля (Автор -</w:t>
      </w:r>
      <w:r w:rsidRPr="004F3117">
        <w:rPr>
          <w:rFonts w:ascii="Times New Roman" w:hAnsi="Times New Roman"/>
          <w:iCs/>
          <w:sz w:val="24"/>
          <w:szCs w:val="24"/>
        </w:rPr>
        <w:t xml:space="preserve"> В. В. Бабайцева) – Дрофа, 2009.</w:t>
      </w:r>
    </w:p>
    <w:p w:rsidR="00CA24E1" w:rsidRDefault="00CA24E1" w:rsidP="00CA24E1">
      <w:pPr>
        <w:pStyle w:val="ab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</w:t>
      </w:r>
      <w:r w:rsidRPr="00531366">
        <w:rPr>
          <w:rFonts w:ascii="Times New Roman" w:hAnsi="Times New Roman"/>
          <w:sz w:val="24"/>
          <w:szCs w:val="24"/>
        </w:rPr>
        <w:t xml:space="preserve">  к линии УМК И. В. Гусаровой «Русский язык. 10–11 классы. Базовый и углублённый уровни».</w:t>
      </w:r>
    </w:p>
    <w:p w:rsidR="00CA24E1" w:rsidRPr="00531366" w:rsidRDefault="00CA24E1" w:rsidP="00CA24E1">
      <w:pPr>
        <w:pStyle w:val="ab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366">
        <w:rPr>
          <w:rFonts w:ascii="Times New Roman" w:hAnsi="Times New Roman"/>
          <w:sz w:val="24"/>
          <w:szCs w:val="24"/>
        </w:rPr>
        <w:t xml:space="preserve"> Бугровой  Л. В.</w:t>
      </w:r>
      <w:r>
        <w:rPr>
          <w:rFonts w:ascii="Times New Roman" w:hAnsi="Times New Roman"/>
          <w:sz w:val="24"/>
          <w:szCs w:val="24"/>
        </w:rPr>
        <w:t>,</w:t>
      </w:r>
      <w:r w:rsidRPr="00531366">
        <w:rPr>
          <w:rFonts w:ascii="Times New Roman" w:hAnsi="Times New Roman"/>
          <w:sz w:val="24"/>
          <w:szCs w:val="24"/>
        </w:rPr>
        <w:t xml:space="preserve">  М. : Вентана-Граф, 2017.</w:t>
      </w:r>
    </w:p>
    <w:p w:rsidR="00CA24E1" w:rsidRPr="00921DF2" w:rsidRDefault="00CA24E1" w:rsidP="00CA24E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3AD" w:rsidRDefault="004C6C08" w:rsidP="002A6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846">
        <w:rPr>
          <w:rFonts w:ascii="Times New Roman" w:hAnsi="Times New Roman"/>
          <w:sz w:val="24"/>
          <w:szCs w:val="24"/>
        </w:rPr>
        <w:t>.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b/>
          <w:sz w:val="24"/>
        </w:rPr>
      </w:pPr>
      <w:r w:rsidRPr="000E1DED">
        <w:rPr>
          <w:b/>
          <w:sz w:val="24"/>
        </w:rPr>
        <w:t xml:space="preserve">   Цели обучения русскому языку в 10-11 классах (углубленный уровень):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углубить представление о взаимосвязи языка и истории, языка и культуры</w:t>
      </w:r>
      <w:r>
        <w:rPr>
          <w:sz w:val="24"/>
        </w:rPr>
        <w:t xml:space="preserve"> </w:t>
      </w:r>
      <w:r w:rsidRPr="000E1DED">
        <w:rPr>
          <w:sz w:val="24"/>
        </w:rPr>
        <w:t>русского и других народов; о русском языке как духовной, нравственной и культурной</w:t>
      </w:r>
      <w:r>
        <w:rPr>
          <w:sz w:val="24"/>
        </w:rPr>
        <w:t xml:space="preserve"> </w:t>
      </w:r>
      <w:r w:rsidRPr="000E1DED">
        <w:rPr>
          <w:sz w:val="24"/>
        </w:rPr>
        <w:t>ценности народа; о роли русского языка в развитии ключевых компетенций, необходимых</w:t>
      </w:r>
      <w:r>
        <w:rPr>
          <w:sz w:val="24"/>
        </w:rPr>
        <w:t xml:space="preserve"> </w:t>
      </w:r>
      <w:r w:rsidRPr="000E1DED">
        <w:rPr>
          <w:sz w:val="24"/>
        </w:rPr>
        <w:t>современному человеку для успешной самореализации, для овладения профессией, для</w:t>
      </w:r>
      <w:r>
        <w:rPr>
          <w:sz w:val="24"/>
        </w:rPr>
        <w:t xml:space="preserve"> </w:t>
      </w:r>
      <w:r w:rsidRPr="000E1DED">
        <w:rPr>
          <w:sz w:val="24"/>
        </w:rPr>
        <w:t>развития навыков самообразования и социализации в обществе;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сформировать навыки самоанализа и самооценки собственной речи, развить</w:t>
      </w:r>
      <w:r>
        <w:rPr>
          <w:sz w:val="24"/>
        </w:rPr>
        <w:t xml:space="preserve"> </w:t>
      </w:r>
      <w:r w:rsidRPr="000E1DED">
        <w:rPr>
          <w:sz w:val="24"/>
        </w:rPr>
        <w:t>способность прогнозировать коммуникативные трудности и преодолевать их в процессе</w:t>
      </w:r>
      <w:r>
        <w:rPr>
          <w:sz w:val="24"/>
        </w:rPr>
        <w:t xml:space="preserve"> </w:t>
      </w:r>
      <w:r w:rsidRPr="000E1DED">
        <w:rPr>
          <w:sz w:val="24"/>
        </w:rPr>
        <w:t>общения; развить умение оценивать устные и письменные высказывания с точки зрения</w:t>
      </w:r>
      <w:r>
        <w:rPr>
          <w:sz w:val="24"/>
        </w:rPr>
        <w:t xml:space="preserve"> </w:t>
      </w:r>
      <w:r w:rsidRPr="000E1DED">
        <w:rPr>
          <w:sz w:val="24"/>
        </w:rPr>
        <w:t>эффективности достижения поставленных коммуникативных задач;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усовершенствовать умения, связанные со всеми видами речевой деятельности в</w:t>
      </w:r>
      <w:r>
        <w:rPr>
          <w:sz w:val="24"/>
        </w:rPr>
        <w:t xml:space="preserve"> </w:t>
      </w:r>
      <w:r w:rsidRPr="000E1DED">
        <w:rPr>
          <w:sz w:val="24"/>
        </w:rPr>
        <w:t>их единстве и взаимосвязи; помочь учащимся овладеть механизмами создания</w:t>
      </w:r>
      <w:r>
        <w:rPr>
          <w:sz w:val="24"/>
        </w:rPr>
        <w:t xml:space="preserve"> </w:t>
      </w:r>
      <w:r w:rsidRPr="000E1DED">
        <w:rPr>
          <w:sz w:val="24"/>
        </w:rPr>
        <w:t>коммуникативного успешного речевого высказывания в процессе говорения и письма;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сформировать навыки информационно-смысловой переработки прочитанных или</w:t>
      </w:r>
      <w:r>
        <w:rPr>
          <w:sz w:val="24"/>
        </w:rPr>
        <w:t xml:space="preserve"> </w:t>
      </w:r>
      <w:r w:rsidRPr="000E1DED">
        <w:rPr>
          <w:sz w:val="24"/>
        </w:rPr>
        <w:t>прослушанных текстов и умение передавать их содержание в виде тезисов, конспектов,</w:t>
      </w:r>
      <w:r>
        <w:rPr>
          <w:sz w:val="24"/>
        </w:rPr>
        <w:t xml:space="preserve"> </w:t>
      </w:r>
      <w:r w:rsidRPr="000E1DED">
        <w:rPr>
          <w:sz w:val="24"/>
        </w:rPr>
        <w:t>аннотаций, рефератов, сообщений, докладов, что является основой функциональной</w:t>
      </w:r>
      <w:r>
        <w:rPr>
          <w:sz w:val="24"/>
        </w:rPr>
        <w:t xml:space="preserve"> </w:t>
      </w:r>
      <w:r w:rsidRPr="000E1DED">
        <w:rPr>
          <w:sz w:val="24"/>
        </w:rPr>
        <w:t>грамотности современного человека;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углубить знания в области функциональной стилистики, расширить</w:t>
      </w:r>
      <w:r>
        <w:rPr>
          <w:sz w:val="24"/>
        </w:rPr>
        <w:t xml:space="preserve"> </w:t>
      </w:r>
      <w:r w:rsidRPr="000E1DED">
        <w:rPr>
          <w:sz w:val="24"/>
        </w:rPr>
        <w:t>представление о функциональных разновидностях русского языка и на этой основе</w:t>
      </w:r>
      <w:r>
        <w:rPr>
          <w:sz w:val="24"/>
        </w:rPr>
        <w:t xml:space="preserve"> </w:t>
      </w:r>
      <w:r w:rsidRPr="000E1DED">
        <w:rPr>
          <w:sz w:val="24"/>
        </w:rPr>
        <w:t>сформировать умения лингвистического анализа, который затрагивает композиционно</w:t>
      </w:r>
      <w:r>
        <w:rPr>
          <w:sz w:val="24"/>
        </w:rPr>
        <w:t xml:space="preserve"> </w:t>
      </w:r>
      <w:r w:rsidRPr="000E1DED">
        <w:rPr>
          <w:sz w:val="24"/>
        </w:rPr>
        <w:t>содержательный, типологический, стилистический, языковой аспекты текста, что</w:t>
      </w:r>
      <w:r>
        <w:rPr>
          <w:sz w:val="24"/>
        </w:rPr>
        <w:t xml:space="preserve"> </w:t>
      </w:r>
      <w:r w:rsidRPr="000E1DED">
        <w:rPr>
          <w:sz w:val="24"/>
        </w:rPr>
        <w:t>содействует развитию способности ориентироваться в речевом пространстве и</w:t>
      </w:r>
      <w:r>
        <w:rPr>
          <w:sz w:val="24"/>
        </w:rPr>
        <w:t xml:space="preserve"> </w:t>
      </w:r>
      <w:r w:rsidRPr="000E1DED">
        <w:rPr>
          <w:sz w:val="24"/>
        </w:rPr>
        <w:t>совершенствованию важнейших коммуникационных умений;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сформировать представление о культуре речи как компоненте национальной</w:t>
      </w:r>
      <w:r>
        <w:rPr>
          <w:sz w:val="24"/>
        </w:rPr>
        <w:t xml:space="preserve"> </w:t>
      </w:r>
      <w:r w:rsidRPr="000E1DED">
        <w:rPr>
          <w:sz w:val="24"/>
        </w:rPr>
        <w:t>культуры, об основных аспектах культуры речи, о языковой норме, ее функциях и</w:t>
      </w:r>
      <w:r>
        <w:rPr>
          <w:sz w:val="24"/>
        </w:rPr>
        <w:t xml:space="preserve"> </w:t>
      </w:r>
      <w:r w:rsidRPr="000E1DED">
        <w:rPr>
          <w:sz w:val="24"/>
        </w:rPr>
        <w:t>вариантах;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повторить и обобщить ранее изученный материал и целенаправленно</w:t>
      </w:r>
      <w:r>
        <w:rPr>
          <w:sz w:val="24"/>
        </w:rPr>
        <w:t xml:space="preserve"> </w:t>
      </w:r>
      <w:r w:rsidRPr="000E1DED">
        <w:rPr>
          <w:sz w:val="24"/>
        </w:rPr>
        <w:t>совершенствовать на этой основе орфографическую и пунктуационную грамотность;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расширить активный словарный запас и объем используемых языковых и речевых</w:t>
      </w:r>
      <w:r>
        <w:rPr>
          <w:sz w:val="24"/>
        </w:rPr>
        <w:t xml:space="preserve"> </w:t>
      </w:r>
      <w:r w:rsidRPr="000E1DED">
        <w:rPr>
          <w:sz w:val="24"/>
        </w:rPr>
        <w:t>средств, что обеспечивает достижение точности, стилистической уместности и</w:t>
      </w:r>
      <w:r>
        <w:rPr>
          <w:sz w:val="24"/>
        </w:rPr>
        <w:t xml:space="preserve"> </w:t>
      </w:r>
      <w:r w:rsidRPr="000E1DED">
        <w:rPr>
          <w:sz w:val="24"/>
        </w:rPr>
        <w:t>выразительности речевого высказывания и его соответствие условиям в сфере речевого</w:t>
      </w:r>
      <w:r>
        <w:rPr>
          <w:sz w:val="24"/>
        </w:rPr>
        <w:t xml:space="preserve"> </w:t>
      </w:r>
      <w:r w:rsidRPr="000E1DED">
        <w:rPr>
          <w:sz w:val="24"/>
        </w:rPr>
        <w:t>общения;</w:t>
      </w:r>
    </w:p>
    <w:p w:rsidR="00CA24E1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сформировать умения проводить лингвистический эксперимент, описывать его</w:t>
      </w:r>
      <w:r>
        <w:rPr>
          <w:sz w:val="24"/>
        </w:rPr>
        <w:t xml:space="preserve"> </w:t>
      </w:r>
      <w:r w:rsidRPr="000E1DED">
        <w:rPr>
          <w:sz w:val="24"/>
        </w:rPr>
        <w:t>результаты и предъявлять их в виде сообщений, докладов, мультимедийных презентаций,</w:t>
      </w:r>
      <w:r>
        <w:rPr>
          <w:sz w:val="24"/>
        </w:rPr>
        <w:t xml:space="preserve"> </w:t>
      </w:r>
      <w:r w:rsidRPr="000E1DED">
        <w:rPr>
          <w:sz w:val="24"/>
        </w:rPr>
        <w:t xml:space="preserve">исследовательских проектов; </w:t>
      </w:r>
    </w:p>
    <w:p w:rsidR="00CA24E1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углубить знания о лингвистике как науке, о языке как многофункциональной</w:t>
      </w:r>
      <w:r>
        <w:rPr>
          <w:sz w:val="24"/>
        </w:rPr>
        <w:t xml:space="preserve"> </w:t>
      </w:r>
      <w:r w:rsidRPr="000E1DED">
        <w:rPr>
          <w:sz w:val="24"/>
        </w:rPr>
        <w:t>развивающейся системе, о стилистических ресурсах каждого уровня языка; углубить и</w:t>
      </w:r>
      <w:r>
        <w:rPr>
          <w:sz w:val="24"/>
        </w:rPr>
        <w:t xml:space="preserve"> </w:t>
      </w:r>
      <w:r w:rsidRPr="000E1DED">
        <w:rPr>
          <w:sz w:val="24"/>
        </w:rPr>
        <w:t>расширить знания в области лингвистики, совершенствовать языковые и</w:t>
      </w:r>
      <w:r>
        <w:rPr>
          <w:sz w:val="24"/>
        </w:rPr>
        <w:t xml:space="preserve"> </w:t>
      </w:r>
      <w:r w:rsidRPr="000E1DED">
        <w:rPr>
          <w:sz w:val="24"/>
        </w:rPr>
        <w:t>коммуникативные умения;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 xml:space="preserve"> </w:t>
      </w:r>
      <w:r>
        <w:rPr>
          <w:sz w:val="24"/>
        </w:rPr>
        <w:t>-</w:t>
      </w:r>
      <w:r w:rsidRPr="000E1DED">
        <w:rPr>
          <w:sz w:val="24"/>
        </w:rPr>
        <w:t>усовершенствовать навыки оценивания изобразительно</w:t>
      </w:r>
      <w:r>
        <w:rPr>
          <w:sz w:val="24"/>
        </w:rPr>
        <w:t>-</w:t>
      </w:r>
      <w:r w:rsidRPr="000E1DED">
        <w:rPr>
          <w:sz w:val="24"/>
        </w:rPr>
        <w:t>выразительных средств художественного текста и проведения лингво</w:t>
      </w:r>
      <w:r>
        <w:rPr>
          <w:sz w:val="24"/>
        </w:rPr>
        <w:t>-</w:t>
      </w:r>
      <w:r w:rsidRPr="000E1DED">
        <w:rPr>
          <w:sz w:val="24"/>
        </w:rPr>
        <w:t>стилистического</w:t>
      </w:r>
      <w:r>
        <w:rPr>
          <w:sz w:val="24"/>
        </w:rPr>
        <w:t xml:space="preserve"> </w:t>
      </w:r>
      <w:r w:rsidRPr="000E1DED">
        <w:rPr>
          <w:sz w:val="24"/>
        </w:rPr>
        <w:t>анализа;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сформировать опыт анализа сложных языковых фактов, допускающих</w:t>
      </w:r>
      <w:r>
        <w:rPr>
          <w:sz w:val="24"/>
        </w:rPr>
        <w:t xml:space="preserve"> </w:t>
      </w:r>
      <w:r w:rsidRPr="000E1DED">
        <w:rPr>
          <w:sz w:val="24"/>
        </w:rPr>
        <w:t>неоднозначную трактовку или требующих применения знаний, выходящих за рамки</w:t>
      </w:r>
      <w:r>
        <w:rPr>
          <w:sz w:val="24"/>
        </w:rPr>
        <w:t xml:space="preserve"> </w:t>
      </w:r>
      <w:r w:rsidRPr="000E1DED">
        <w:rPr>
          <w:sz w:val="24"/>
        </w:rPr>
        <w:t>программы базового уровня; активизировать способность проводить элементарный</w:t>
      </w:r>
      <w:r>
        <w:rPr>
          <w:sz w:val="24"/>
        </w:rPr>
        <w:t xml:space="preserve"> </w:t>
      </w:r>
      <w:r w:rsidRPr="000E1DED">
        <w:rPr>
          <w:sz w:val="24"/>
        </w:rPr>
        <w:t>сравнительный анализ фактов русского языка и иностранного;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сформировать опыт исследовательской деятельности в области лингвистики;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lastRenderedPageBreak/>
        <w:t>-</w:t>
      </w:r>
      <w:r w:rsidRPr="000E1DED">
        <w:rPr>
          <w:sz w:val="24"/>
        </w:rPr>
        <w:t>развить способность использовать результаты исследования в процессе практической</w:t>
      </w:r>
      <w:r>
        <w:rPr>
          <w:sz w:val="24"/>
        </w:rPr>
        <w:t xml:space="preserve"> </w:t>
      </w:r>
      <w:r w:rsidRPr="000E1DED">
        <w:rPr>
          <w:sz w:val="24"/>
        </w:rPr>
        <w:t>речевой деятельности и в ходе подготовки к продолжению образования по избранному</w:t>
      </w:r>
      <w:r>
        <w:rPr>
          <w:sz w:val="24"/>
        </w:rPr>
        <w:t xml:space="preserve"> </w:t>
      </w:r>
      <w:r w:rsidRPr="000E1DED">
        <w:rPr>
          <w:sz w:val="24"/>
        </w:rPr>
        <w:t>профилю.</w:t>
      </w:r>
    </w:p>
    <w:p w:rsidR="00CA24E1" w:rsidRDefault="00CA24E1" w:rsidP="00CA24E1">
      <w:pPr>
        <w:pStyle w:val="a"/>
        <w:numPr>
          <w:ilvl w:val="0"/>
          <w:numId w:val="0"/>
        </w:numPr>
        <w:spacing w:line="240" w:lineRule="auto"/>
        <w:rPr>
          <w:b/>
          <w:sz w:val="24"/>
        </w:rPr>
      </w:pPr>
    </w:p>
    <w:p w:rsidR="00CA24E1" w:rsidRPr="00490CAB" w:rsidRDefault="00CA24E1" w:rsidP="00CA24E1">
      <w:pPr>
        <w:pStyle w:val="a"/>
        <w:numPr>
          <w:ilvl w:val="0"/>
          <w:numId w:val="0"/>
        </w:numPr>
        <w:spacing w:line="240" w:lineRule="auto"/>
        <w:rPr>
          <w:b/>
          <w:sz w:val="24"/>
        </w:rPr>
      </w:pPr>
      <w:r w:rsidRPr="00490CAB">
        <w:rPr>
          <w:b/>
          <w:sz w:val="24"/>
        </w:rPr>
        <w:t>Для достижения поставленных целей следует решить три задачи: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1. овладеть эффективными способами речевого общения; добиться существенного</w:t>
      </w:r>
      <w:r>
        <w:rPr>
          <w:sz w:val="24"/>
        </w:rPr>
        <w:t xml:space="preserve"> </w:t>
      </w:r>
      <w:r w:rsidRPr="000E1DED">
        <w:rPr>
          <w:sz w:val="24"/>
        </w:rPr>
        <w:t>продвижения в освоении функциональной грамотности; овладеть навыками</w:t>
      </w:r>
      <w:r>
        <w:rPr>
          <w:sz w:val="24"/>
        </w:rPr>
        <w:t xml:space="preserve"> </w:t>
      </w:r>
      <w:r w:rsidRPr="000E1DED">
        <w:rPr>
          <w:sz w:val="24"/>
        </w:rPr>
        <w:t>исследовательской работы, навыками самообразования; научиться анализировать</w:t>
      </w:r>
      <w:r>
        <w:rPr>
          <w:sz w:val="24"/>
        </w:rPr>
        <w:t xml:space="preserve"> </w:t>
      </w:r>
      <w:r w:rsidRPr="000E1DED">
        <w:rPr>
          <w:sz w:val="24"/>
        </w:rPr>
        <w:t>сложные и неоднозначно трактуемые в лингвистике языковые явления, приобрести</w:t>
      </w:r>
      <w:r>
        <w:rPr>
          <w:sz w:val="24"/>
        </w:rPr>
        <w:t xml:space="preserve"> </w:t>
      </w:r>
      <w:r w:rsidRPr="000E1DED">
        <w:rPr>
          <w:sz w:val="24"/>
        </w:rPr>
        <w:t>опыт проведения лингвистического эксперимента;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2. углубить представление об эстетической функции родного языка как языка</w:t>
      </w:r>
      <w:r>
        <w:rPr>
          <w:sz w:val="24"/>
        </w:rPr>
        <w:t xml:space="preserve"> </w:t>
      </w:r>
      <w:r w:rsidRPr="000E1DED">
        <w:rPr>
          <w:sz w:val="24"/>
        </w:rPr>
        <w:t>великой русской литературы; понять истоки выразительности словесного</w:t>
      </w:r>
      <w:r>
        <w:rPr>
          <w:sz w:val="24"/>
        </w:rPr>
        <w:t xml:space="preserve"> </w:t>
      </w:r>
      <w:r w:rsidRPr="000E1DED">
        <w:rPr>
          <w:sz w:val="24"/>
        </w:rPr>
        <w:t>искусства; осмыслить тесную взаимосвязь русского языка и литературы;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3. повторить, обобщить, систематизировать знания по русскому языку, полученные в</w:t>
      </w:r>
      <w:r>
        <w:rPr>
          <w:sz w:val="24"/>
        </w:rPr>
        <w:t xml:space="preserve"> </w:t>
      </w:r>
      <w:r w:rsidRPr="000E1DED">
        <w:rPr>
          <w:sz w:val="24"/>
        </w:rPr>
        <w:t>5 – 9 классах, и добиться существенного развития практических умений и навыков,</w:t>
      </w:r>
      <w:r>
        <w:rPr>
          <w:sz w:val="24"/>
        </w:rPr>
        <w:t xml:space="preserve"> </w:t>
      </w:r>
      <w:r w:rsidRPr="000E1DED">
        <w:rPr>
          <w:sz w:val="24"/>
        </w:rPr>
        <w:t>связанных с разнообразными видами анализа языковых единиц и грамотным,</w:t>
      </w:r>
      <w:r>
        <w:rPr>
          <w:sz w:val="24"/>
        </w:rPr>
        <w:t xml:space="preserve"> </w:t>
      </w:r>
      <w:r w:rsidRPr="000E1DED">
        <w:rPr>
          <w:sz w:val="24"/>
        </w:rPr>
        <w:t>правильным, уместным, выразительным употреблением их в устной и письменной</w:t>
      </w:r>
      <w:r>
        <w:rPr>
          <w:sz w:val="24"/>
        </w:rPr>
        <w:t xml:space="preserve"> </w:t>
      </w:r>
      <w:r w:rsidRPr="000E1DED">
        <w:rPr>
          <w:sz w:val="24"/>
        </w:rPr>
        <w:t>речи.</w:t>
      </w:r>
    </w:p>
    <w:p w:rsidR="00CA24E1" w:rsidRPr="00BD01F8" w:rsidRDefault="00CA24E1" w:rsidP="00CA24E1">
      <w:pPr>
        <w:pStyle w:val="a"/>
        <w:numPr>
          <w:ilvl w:val="0"/>
          <w:numId w:val="0"/>
        </w:numPr>
        <w:spacing w:line="240" w:lineRule="auto"/>
        <w:rPr>
          <w:b/>
          <w:sz w:val="24"/>
        </w:rPr>
      </w:pPr>
      <w:r w:rsidRPr="00BD01F8">
        <w:rPr>
          <w:b/>
          <w:sz w:val="24"/>
        </w:rPr>
        <w:t>В связи с углублённым изучением русского языка предстоит решить и другие задачи: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-обобщение и углубление представления о русском языке как культурной</w:t>
      </w:r>
      <w:r>
        <w:rPr>
          <w:sz w:val="24"/>
        </w:rPr>
        <w:t xml:space="preserve"> </w:t>
      </w:r>
      <w:r w:rsidRPr="000E1DED">
        <w:rPr>
          <w:sz w:val="24"/>
        </w:rPr>
        <w:t>ценности народа, о его роли в жизни человека и современном мире, связи с национальной</w:t>
      </w:r>
      <w:r>
        <w:rPr>
          <w:sz w:val="24"/>
        </w:rPr>
        <w:t xml:space="preserve"> </w:t>
      </w:r>
      <w:r w:rsidRPr="000E1DED">
        <w:rPr>
          <w:sz w:val="24"/>
        </w:rPr>
        <w:t>и мировой культурой;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-обогащение знаний о сферах гуманитарной культуры и науки, в том числе о лингвистике и русистике как гуманитарных дисциплинах за счет сведений, выходящих</w:t>
      </w:r>
      <w:r>
        <w:rPr>
          <w:sz w:val="24"/>
        </w:rPr>
        <w:t xml:space="preserve"> </w:t>
      </w:r>
      <w:r w:rsidRPr="000E1DED">
        <w:rPr>
          <w:sz w:val="24"/>
        </w:rPr>
        <w:t>за пределы базового уровня;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-систематизация, закрепление и углубление знаний о русском языке как особой</w:t>
      </w:r>
      <w:r>
        <w:rPr>
          <w:sz w:val="24"/>
        </w:rPr>
        <w:t xml:space="preserve"> </w:t>
      </w:r>
      <w:r w:rsidRPr="000E1DED">
        <w:rPr>
          <w:sz w:val="24"/>
        </w:rPr>
        <w:t>знаковой системе и о единицах разных его уровней — с учетом разнообразия функций</w:t>
      </w:r>
      <w:r>
        <w:rPr>
          <w:sz w:val="24"/>
        </w:rPr>
        <w:t xml:space="preserve"> </w:t>
      </w:r>
      <w:r w:rsidRPr="000E1DED">
        <w:rPr>
          <w:sz w:val="24"/>
        </w:rPr>
        <w:t>языка и различия сфер его использования;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-закрепление и обогащение знаний о стилистических сферах русского</w:t>
      </w:r>
      <w:r>
        <w:rPr>
          <w:sz w:val="24"/>
        </w:rPr>
        <w:t xml:space="preserve"> </w:t>
      </w:r>
      <w:r w:rsidRPr="000E1DED">
        <w:rPr>
          <w:sz w:val="24"/>
        </w:rPr>
        <w:t>литературного языка и речи, о лингвистических нормах (орфоэпических, лексических,</w:t>
      </w:r>
      <w:r>
        <w:rPr>
          <w:sz w:val="24"/>
        </w:rPr>
        <w:t xml:space="preserve"> </w:t>
      </w:r>
      <w:r w:rsidRPr="000E1DED">
        <w:rPr>
          <w:sz w:val="24"/>
        </w:rPr>
        <w:t>грамматических, орфографических, пунктуационных, нормах</w:t>
      </w:r>
      <w:r>
        <w:rPr>
          <w:sz w:val="24"/>
        </w:rPr>
        <w:t xml:space="preserve"> </w:t>
      </w:r>
      <w:r w:rsidRPr="000E1DED">
        <w:rPr>
          <w:sz w:val="24"/>
        </w:rPr>
        <w:t>речевого поведения в различных ситуациях общения);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-формирование устойчивого владения навыками устной и письменной речевой</w:t>
      </w:r>
      <w:r>
        <w:rPr>
          <w:sz w:val="24"/>
        </w:rPr>
        <w:t xml:space="preserve"> </w:t>
      </w:r>
      <w:r w:rsidRPr="000E1DED">
        <w:rPr>
          <w:sz w:val="24"/>
        </w:rPr>
        <w:t>коммуникации (восприятие, понимание, ретрансляция, продуцирование);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-развитие навыков самоанализа, самооценки и самокоррекции на основе</w:t>
      </w:r>
      <w:r>
        <w:rPr>
          <w:sz w:val="24"/>
        </w:rPr>
        <w:t xml:space="preserve"> </w:t>
      </w:r>
      <w:r w:rsidRPr="000E1DED">
        <w:rPr>
          <w:sz w:val="24"/>
        </w:rPr>
        <w:t>наблюдения за собственной речью и речью других;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-развитие навыков работы с разными источниками (словарями и справочной</w:t>
      </w:r>
      <w:r>
        <w:rPr>
          <w:sz w:val="24"/>
        </w:rPr>
        <w:t xml:space="preserve"> </w:t>
      </w:r>
      <w:r w:rsidRPr="000E1DED">
        <w:rPr>
          <w:sz w:val="24"/>
        </w:rPr>
        <w:t>литературой, дополнительными материалами, в том числе Интернет-ресурсами);</w:t>
      </w:r>
      <w:r>
        <w:rPr>
          <w:sz w:val="24"/>
        </w:rPr>
        <w:t xml:space="preserve"> </w:t>
      </w:r>
      <w:r w:rsidRPr="000E1DED">
        <w:rPr>
          <w:sz w:val="24"/>
        </w:rPr>
        <w:t>формами предъявления знаний — такими, как связный текст, структурированный</w:t>
      </w:r>
      <w:r>
        <w:rPr>
          <w:sz w:val="24"/>
        </w:rPr>
        <w:t xml:space="preserve"> </w:t>
      </w:r>
      <w:r w:rsidRPr="000E1DED">
        <w:rPr>
          <w:sz w:val="24"/>
        </w:rPr>
        <w:t>перечень, таблицы, схемы, презентации и др.; способами переработки текстовой</w:t>
      </w:r>
      <w:r>
        <w:rPr>
          <w:sz w:val="24"/>
        </w:rPr>
        <w:t xml:space="preserve"> </w:t>
      </w:r>
      <w:r w:rsidRPr="000E1DED">
        <w:rPr>
          <w:sz w:val="24"/>
        </w:rPr>
        <w:t>информации (план, пересказ, конспект, аннотация, реферат и др.);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-развитие умения выбирать способ чтения текста (просмотровое, поисковое,</w:t>
      </w:r>
      <w:r>
        <w:rPr>
          <w:sz w:val="24"/>
        </w:rPr>
        <w:t xml:space="preserve"> </w:t>
      </w:r>
      <w:r w:rsidRPr="000E1DED">
        <w:rPr>
          <w:sz w:val="24"/>
        </w:rPr>
        <w:t>ознакомительное, изучающее); совершенствование навыков критической оценки и</w:t>
      </w:r>
      <w:r>
        <w:rPr>
          <w:sz w:val="24"/>
        </w:rPr>
        <w:t xml:space="preserve"> </w:t>
      </w:r>
      <w:r w:rsidRPr="000E1DED">
        <w:rPr>
          <w:sz w:val="24"/>
        </w:rPr>
        <w:t>переработки информации;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-развитие навыков аналитической деятельности в лингвистической и</w:t>
      </w:r>
      <w:r>
        <w:rPr>
          <w:sz w:val="24"/>
        </w:rPr>
        <w:t xml:space="preserve"> </w:t>
      </w:r>
      <w:r w:rsidRPr="000E1DED">
        <w:rPr>
          <w:sz w:val="24"/>
        </w:rPr>
        <w:t>общегуманитарной сфере: выявление, анализ, квалификация языковых единиц разных</w:t>
      </w:r>
      <w:r>
        <w:rPr>
          <w:sz w:val="24"/>
        </w:rPr>
        <w:t xml:space="preserve"> </w:t>
      </w:r>
      <w:r w:rsidRPr="000E1DED">
        <w:rPr>
          <w:sz w:val="24"/>
        </w:rPr>
        <w:t>уровней, сопоставление фактов языка и речи, подбор материалов, взятых из жизни и</w:t>
      </w:r>
      <w:r>
        <w:rPr>
          <w:sz w:val="24"/>
        </w:rPr>
        <w:t xml:space="preserve"> </w:t>
      </w:r>
      <w:r w:rsidRPr="000E1DED">
        <w:rPr>
          <w:sz w:val="24"/>
        </w:rPr>
        <w:t>художественных произведений, для построения аргументированного суждения на</w:t>
      </w:r>
      <w:r>
        <w:rPr>
          <w:sz w:val="24"/>
        </w:rPr>
        <w:t xml:space="preserve"> </w:t>
      </w:r>
      <w:r w:rsidRPr="000E1DED">
        <w:rPr>
          <w:sz w:val="24"/>
        </w:rPr>
        <w:t>гуманитарную тему; планирование познавательной деятельности;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выстраивание логики высказывания; посильный исторический комментарий</w:t>
      </w:r>
      <w:r>
        <w:rPr>
          <w:sz w:val="24"/>
        </w:rPr>
        <w:t xml:space="preserve"> </w:t>
      </w:r>
      <w:r w:rsidRPr="000E1DED">
        <w:rPr>
          <w:sz w:val="24"/>
        </w:rPr>
        <w:t>отдельных фактов языка и речи; оценка лингвистических явлений с точки зрения</w:t>
      </w:r>
      <w:r>
        <w:rPr>
          <w:sz w:val="24"/>
        </w:rPr>
        <w:t xml:space="preserve"> </w:t>
      </w:r>
      <w:r w:rsidRPr="000E1DED">
        <w:rPr>
          <w:sz w:val="24"/>
        </w:rPr>
        <w:t>языковой нормы, коммуникативной целесообразности, тенденций</w:t>
      </w:r>
      <w:r>
        <w:rPr>
          <w:sz w:val="24"/>
        </w:rPr>
        <w:t xml:space="preserve"> </w:t>
      </w:r>
      <w:r w:rsidRPr="000E1DED">
        <w:rPr>
          <w:sz w:val="24"/>
        </w:rPr>
        <w:t>духовной культуры; развитие навыков проведения лингвистических наблюдений,</w:t>
      </w:r>
      <w:r>
        <w:rPr>
          <w:sz w:val="24"/>
        </w:rPr>
        <w:t xml:space="preserve"> </w:t>
      </w:r>
      <w:r w:rsidRPr="000E1DED">
        <w:rPr>
          <w:sz w:val="24"/>
        </w:rPr>
        <w:t>исследований, экспериментов;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 развитие навыков квалификации (текстоведение) и лингвистического анализа</w:t>
      </w:r>
      <w:r>
        <w:rPr>
          <w:sz w:val="24"/>
        </w:rPr>
        <w:t xml:space="preserve"> </w:t>
      </w:r>
      <w:r w:rsidRPr="000E1DED">
        <w:rPr>
          <w:sz w:val="24"/>
        </w:rPr>
        <w:t>текста в единстве языковой формы и выражаемого содержания, в том числе с учетом</w:t>
      </w:r>
      <w:r>
        <w:rPr>
          <w:sz w:val="24"/>
        </w:rPr>
        <w:t xml:space="preserve"> </w:t>
      </w:r>
      <w:r w:rsidRPr="000E1DED">
        <w:rPr>
          <w:sz w:val="24"/>
        </w:rPr>
        <w:t xml:space="preserve">эстетической функции </w:t>
      </w:r>
      <w:r w:rsidRPr="000E1DED">
        <w:rPr>
          <w:sz w:val="24"/>
        </w:rPr>
        <w:lastRenderedPageBreak/>
        <w:t>художественной речи; развитие навыка выявления в тексте</w:t>
      </w:r>
      <w:r>
        <w:rPr>
          <w:sz w:val="24"/>
        </w:rPr>
        <w:t xml:space="preserve"> </w:t>
      </w:r>
      <w:r w:rsidRPr="000E1DED">
        <w:rPr>
          <w:sz w:val="24"/>
        </w:rPr>
        <w:t>основной и второстепенной, явной и скрытой (подтекстовой) информации;</w:t>
      </w:r>
    </w:p>
    <w:p w:rsidR="00CA24E1" w:rsidRPr="000E1DED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-обогащение знаний об экспрессивно-изобразительных возможностях языка;</w:t>
      </w:r>
      <w:r>
        <w:rPr>
          <w:sz w:val="24"/>
        </w:rPr>
        <w:t xml:space="preserve"> </w:t>
      </w:r>
      <w:r w:rsidRPr="000E1DED">
        <w:rPr>
          <w:sz w:val="24"/>
        </w:rPr>
        <w:t>развитие навыков выявления и квалификации средств, приемов выразительности</w:t>
      </w:r>
      <w:r>
        <w:rPr>
          <w:sz w:val="24"/>
        </w:rPr>
        <w:t xml:space="preserve"> </w:t>
      </w:r>
      <w:r w:rsidRPr="000E1DED">
        <w:rPr>
          <w:sz w:val="24"/>
        </w:rPr>
        <w:t>в текстах и употребления их в собственных высказываниях;</w:t>
      </w:r>
    </w:p>
    <w:p w:rsidR="00CA24E1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0E1DED">
        <w:rPr>
          <w:sz w:val="24"/>
        </w:rPr>
        <w:t>-совершенствование навыка редактирования текста.</w:t>
      </w:r>
    </w:p>
    <w:p w:rsidR="00CA24E1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</w:p>
    <w:p w:rsidR="003922EE" w:rsidRDefault="003922EE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57">
        <w:rPr>
          <w:rFonts w:ascii="Times New Roman" w:hAnsi="Times New Roman"/>
          <w:b/>
          <w:sz w:val="24"/>
          <w:szCs w:val="24"/>
        </w:rPr>
        <w:t>Технологии обучения</w:t>
      </w:r>
      <w:r w:rsidR="00602657">
        <w:rPr>
          <w:rFonts w:ascii="Times New Roman" w:hAnsi="Times New Roman"/>
          <w:sz w:val="24"/>
          <w:szCs w:val="24"/>
        </w:rPr>
        <w:t>, используемые на уроках русского языка: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развивающее обучение;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проблемное обучение;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критического мышления;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дифференцированный подход к обучению;</w:t>
      </w:r>
    </w:p>
    <w:p w:rsid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</w:t>
      </w:r>
      <w:r w:rsidR="0060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ситуации успеха на уроке;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исследовательская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проектная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информационно-коммуникационные технологии;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здоровьесберегающие технологии.</w:t>
      </w:r>
    </w:p>
    <w:p w:rsidR="00CA24E1" w:rsidRPr="003922EE" w:rsidRDefault="00CA24E1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</w:p>
    <w:p w:rsidR="009D0067" w:rsidRDefault="009D0067" w:rsidP="004962AA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48738657"/>
    </w:p>
    <w:p w:rsidR="003922EE" w:rsidRDefault="003922EE" w:rsidP="003922EE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="009D0067"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ТАТЫ ИЗУЧЕНИЯ УЧЕБНОГО ПРЕДМЕТА</w:t>
      </w:r>
    </w:p>
    <w:p w:rsidR="00F96EAC" w:rsidRPr="00F96EAC" w:rsidRDefault="00F96EAC" w:rsidP="003922EE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Личностн</w:t>
      </w:r>
      <w:r w:rsidR="00DC54E5">
        <w:rPr>
          <w:rFonts w:ascii="Times New Roman" w:hAnsi="Times New Roman"/>
          <w:b/>
          <w:sz w:val="24"/>
          <w:szCs w:val="24"/>
        </w:rPr>
        <w:t xml:space="preserve">ые результаты в сфере отношения </w:t>
      </w:r>
      <w:r w:rsidRPr="00DC54E5">
        <w:rPr>
          <w:rFonts w:ascii="Times New Roman" w:hAnsi="Times New Roman"/>
          <w:b/>
          <w:sz w:val="24"/>
          <w:szCs w:val="24"/>
        </w:rPr>
        <w:t>обучающихся к себе, к своему здоровью, к познанию себя: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A24E1" w:rsidRPr="00CA24E1">
        <w:rPr>
          <w:rFonts w:ascii="Times New Roman" w:hAnsi="Times New Roman"/>
          <w:sz w:val="24"/>
          <w:szCs w:val="24"/>
        </w:rPr>
        <w:t>на основе осознания и осмысления истории, духовных ценностей и достижений нашей страны;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Личност</w:t>
      </w:r>
      <w:r w:rsidR="00DC54E5">
        <w:rPr>
          <w:rFonts w:ascii="Times New Roman" w:hAnsi="Times New Roman"/>
          <w:b/>
          <w:sz w:val="24"/>
          <w:szCs w:val="24"/>
        </w:rPr>
        <w:t>ные результаты в сфере отношения</w:t>
      </w:r>
      <w:r w:rsidRPr="00DC54E5">
        <w:rPr>
          <w:rFonts w:ascii="Times New Roman" w:hAnsi="Times New Roman"/>
          <w:b/>
          <w:sz w:val="24"/>
          <w:szCs w:val="24"/>
        </w:rPr>
        <w:t xml:space="preserve"> обучающихся к России как к Родине (Отечеству):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Личностные результаты в сфере отношени</w:t>
      </w:r>
      <w:r w:rsidR="00DC54E5">
        <w:rPr>
          <w:rFonts w:ascii="Times New Roman" w:hAnsi="Times New Roman"/>
          <w:b/>
          <w:sz w:val="24"/>
          <w:szCs w:val="24"/>
        </w:rPr>
        <w:t>я</w:t>
      </w:r>
      <w:r w:rsidRPr="00DC54E5">
        <w:rPr>
          <w:rFonts w:ascii="Times New Roman" w:hAnsi="Times New Roman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Личност</w:t>
      </w:r>
      <w:r w:rsidR="00DC54E5">
        <w:rPr>
          <w:rFonts w:ascii="Times New Roman" w:hAnsi="Times New Roman"/>
          <w:b/>
          <w:sz w:val="24"/>
          <w:szCs w:val="24"/>
        </w:rPr>
        <w:t>ные результаты в сфере отношения</w:t>
      </w:r>
      <w:r w:rsidRPr="00DC54E5">
        <w:rPr>
          <w:rFonts w:ascii="Times New Roman" w:hAnsi="Times New Roman"/>
          <w:b/>
          <w:sz w:val="24"/>
          <w:szCs w:val="24"/>
        </w:rPr>
        <w:t xml:space="preserve"> обучающихся с окружающими людьми: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C54E5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lastRenderedPageBreak/>
        <w:t>Личност</w:t>
      </w:r>
      <w:r w:rsidR="00DC54E5">
        <w:rPr>
          <w:rFonts w:ascii="Times New Roman" w:hAnsi="Times New Roman"/>
          <w:b/>
          <w:sz w:val="24"/>
          <w:szCs w:val="24"/>
        </w:rPr>
        <w:t>ные результаты в сфере отношения</w:t>
      </w:r>
      <w:r w:rsidRPr="00DC54E5">
        <w:rPr>
          <w:rFonts w:ascii="Times New Roman" w:hAnsi="Times New Roman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Личност</w:t>
      </w:r>
      <w:r w:rsidR="00DC54E5">
        <w:rPr>
          <w:rFonts w:ascii="Times New Roman" w:hAnsi="Times New Roman"/>
          <w:b/>
          <w:sz w:val="24"/>
          <w:szCs w:val="24"/>
        </w:rPr>
        <w:t>ные результаты в сфере отношения</w:t>
      </w:r>
      <w:r w:rsidRPr="00DC54E5">
        <w:rPr>
          <w:rFonts w:ascii="Times New Roman" w:hAnsi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Планируемые метапредметные результаты</w:t>
      </w:r>
      <w:r w:rsidRPr="00CA24E1">
        <w:rPr>
          <w:rFonts w:ascii="Times New Roman" w:hAnsi="Times New Roman"/>
          <w:sz w:val="24"/>
          <w:szCs w:val="24"/>
        </w:rPr>
        <w:t xml:space="preserve"> освоения ООП</w:t>
      </w:r>
      <w:bookmarkEnd w:id="1"/>
      <w:bookmarkEnd w:id="2"/>
      <w:bookmarkEnd w:id="3"/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1.Регулятивные универсальные учебные действия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Выпускник научится: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   основываясь на соображениях этики и морали;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критически оценивать и интерпретировать информа</w:t>
      </w:r>
      <w:r>
        <w:rPr>
          <w:rFonts w:ascii="Times New Roman" w:hAnsi="Times New Roman"/>
          <w:sz w:val="24"/>
          <w:szCs w:val="24"/>
        </w:rPr>
        <w:t>цию с разных позиций,</w:t>
      </w:r>
      <w:r w:rsidR="00CA24E1" w:rsidRPr="00CA24E1">
        <w:rPr>
          <w:rFonts w:ascii="Times New Roman" w:hAnsi="Times New Roman"/>
          <w:sz w:val="24"/>
          <w:szCs w:val="24"/>
        </w:rPr>
        <w:t xml:space="preserve"> распознавать и фиксировать противоречия в информационных источниках;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</w:t>
      </w:r>
      <w:r>
        <w:rPr>
          <w:rFonts w:ascii="Times New Roman" w:hAnsi="Times New Roman"/>
          <w:sz w:val="24"/>
          <w:szCs w:val="24"/>
        </w:rPr>
        <w:t xml:space="preserve">вленный поиск возможностей для </w:t>
      </w:r>
      <w:r w:rsidR="00CA24E1" w:rsidRPr="00CA24E1">
        <w:rPr>
          <w:rFonts w:ascii="Times New Roman" w:hAnsi="Times New Roman"/>
          <w:sz w:val="24"/>
          <w:szCs w:val="24"/>
        </w:rPr>
        <w:t>широкого переноса средств и способов действия;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Выпускник научится: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24E1" w:rsidRPr="00CA24E1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24E1" w:rsidRPr="00CA24E1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24E1" w:rsidRPr="00CA24E1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 xml:space="preserve">    -      развернуто, логично и точно излагать свою точку зрения с использованием адекватных (устных и письменных) языковых средств;</w:t>
      </w:r>
    </w:p>
    <w:p w:rsidR="00CA24E1" w:rsidRPr="00CA24E1" w:rsidRDefault="00DC54E5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24E1" w:rsidRPr="00CA24E1"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DC54E5" w:rsidRDefault="00CA24E1" w:rsidP="00CA2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4E5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ООП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Выпускник на углубленном уровне научится: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воспринимать лингвистику как часть общечеловеческого гуманитарного знания;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рассматривать язык в качестве многофункциональной развивающейся системы;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распознавать уровни и единицы языка в предъявленном тексте и видеть взаимосвязь между ними;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lastRenderedPageBreak/>
        <w:t>- анализировать языковые средства, использованные в тексте, с точки зрения правильности, точности и уместности их употребления при   оценке собственной и чужой речи;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отмечать отличия языка художественной литературы от других разновидностей современного русского языка;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иметь представление об историческом развитии русского языка и истории русского языкознания;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оценивать стилистические ресурсы языка;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сохранять стилевое единство при создании текста заданного функционального стиля;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создавать отзывы и рецензии на предложенный текст;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соблюдать культуру чтения, говорения, аудирования и письма;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осуществлять речевой самоконтроль;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 орфографические и пунктуационные умения и навыки на основе знаний о нормах русского литературного языка;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Выпускник на углубленном уровне получит возможность научиться: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проводить комплексный анализ языковых единиц в тексте;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выделять и описывать социальные функции русского языка;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анализировать языковые явления и факты, допускающие неоднозначную интерпретацию;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характеризовать роль форм русского языка в становлении и развитии русского языка;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проводить анализ прочитанных и прослушанных текстов и представлять их в виде доклада, статьи, рецензии, резюме;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критически оценивать устный монологический текст и устный диалогический текст;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выступать перед аудиторией с текстами различной жанровой принадлежности;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осуществлять речевой самоконтроль, самооценку, самокоррекцию;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использовать языковые средства с учетом вариативности современного русского языка;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проводить анализ коммуникативных качеств и эффективности речи;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lastRenderedPageBreak/>
        <w:t>- редактировать устные и письменные тексты различных стилей и жанров на основе знаний о нормах русского литературного языка;</w:t>
      </w:r>
    </w:p>
    <w:p w:rsidR="00CA24E1" w:rsidRPr="00CA24E1" w:rsidRDefault="00CA24E1" w:rsidP="00CA2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4E1">
        <w:rPr>
          <w:rFonts w:ascii="Times New Roman" w:hAnsi="Times New Roman"/>
          <w:sz w:val="24"/>
          <w:szCs w:val="24"/>
        </w:rPr>
        <w:t>- определять пути совершенствования собственных коммуникативных способностей и культуры речи.</w:t>
      </w:r>
    </w:p>
    <w:p w:rsidR="00E333AD" w:rsidRDefault="00E333AD" w:rsidP="00F96EAC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275" w:rsidRDefault="00155013" w:rsidP="00155013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CE7EB3" w:rsidRPr="004962AA">
        <w:rPr>
          <w:rFonts w:ascii="Times New Roman" w:hAnsi="Times New Roman"/>
          <w:b/>
          <w:sz w:val="24"/>
          <w:szCs w:val="24"/>
        </w:rPr>
        <w:t>СОДЕРЖАНИЕ</w:t>
      </w:r>
      <w:r w:rsidR="00CA24E1">
        <w:rPr>
          <w:rFonts w:ascii="Times New Roman" w:hAnsi="Times New Roman"/>
          <w:b/>
          <w:sz w:val="24"/>
          <w:szCs w:val="24"/>
        </w:rPr>
        <w:t xml:space="preserve"> </w:t>
      </w:r>
      <w:r w:rsidR="00CE7EB3" w:rsidRPr="004962AA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55013" w:rsidRPr="004962AA" w:rsidRDefault="00155013" w:rsidP="00155013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bookmarkEnd w:id="0"/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Язык. Общие сведения о языке. Основные разделы науки о языке.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Язык как многофункциональная развивающаяся знаковая система и общественное явление.  Языки естественные и искусственные. Языки государственные, мировые, межнационального общения.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функции языка. Социальные функции русского языка. Русский язык в современном мире.  Русский язык как один 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Язык и общество.  Язык и культура.  Язык и история народа.  Русский язык в Российской Федерации и в современном мире:  в  международном  общении,  в межнациональном  общении.  Формы существования русского национального языка (литературный язык, просторечие, народные говоры,  профессиональные  разновидности, жаргон,  арго). Роль форм  русского языка  в  становлении  и  развитии  русского  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Лингвистика  в  системе  гуманитарного  знания.  Русский  язык  как  объект  научного изучения.  Русистика  и  ее  разделы.  Лингвистический  эксперимент.  Виднейшие  ученые-лингвисты и их работы. Основные направления развития русистики в наши дни.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Речь. Речевое общение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Речевое  общение  как  форма  взаимодействия  людей  в  процессе  их  познавательно-трудовой деятельности.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 сферы  речевого  общения,  их  соотнесенность  с  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Овладение  речевыми  стратегиями  и  тактиками,  обеспечивающими  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Речевое  общение  и  его  основные  элементы. Виды  речевого  общения.  Сферы  и ситуации речевого общения. Компоненты речевой ситуации.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Осознанное  использование  разных  видов  чтения  и  аудирования  в  зависимости  от коммуникативной  установки.  Способность  извлекать  необходимую  информацию  из различных источников: учебно-научных текстов, средств массовой информации, в том числе представленных  в  электронном  виде  на  различных  информационных  носителях, официально-деловых текстов, справочной литературы. Владение умениями информационной переработки  прочитанных  и  прослушанных  текстов  и  представление  их  в  виде  тезисов, конспектов, аннотаций, рефератов. Комплексный лингвистический анализ текста.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Монологическая  и  диалогическая  речь.  Развитие  навыков  монологической  и диалогической  речи.  Создание  устных  и  письменных  монологических  и  диалогических высказываний  различных  типов  и  жанров  в  научной,  социально-культурной  и  деловой сферах общения. Овладение опытом речевого поведения в официальных и неофициальных </w:t>
      </w:r>
      <w:r>
        <w:rPr>
          <w:rStyle w:val="c0"/>
          <w:color w:val="000000"/>
        </w:rPr>
        <w:lastRenderedPageBreak/>
        <w:t>ситуациях общения, ситуациях межкультурного общения. Выступление перед аудиторией с докладом; представление реферата, проекта на лингвистическую тему.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Функциональная   стилистика   как   учение   о   функционально-стилистической дифференциации   языка.   Функциональные   стили   (научный,  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  публичного   выступления   с   текстами   различной   жанровой принадлежности. Речевой самоконтроль, самооценка, самокоррекция.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 жанры  научного  (доклад,  аннотация,  статья,  тезисы,  конспект,  рецензия, выписки, реферат и др.), публицистического (выступление, статья, интервью, очерки др.), официально-делового  (резюме,  характеристика,  расписка,  доверенность  и  др.)  стилей, разговорной  речи  (рассказ,  беседа,  спор).  Виды  сочинений.  Совершенствование  умений  и навыков создания текстов разных функционально-смысловых типов, стилей и жанров.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Литературный   язык   и   язык   художественной   литературы.   Отличия   языка художественной  литературы  от  других  разновидностей  современного  русского  языка. Основные признаки художественной речи.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 изобразительно-выразительные средства языка.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Текст. Признаки текста.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Виды  чтения.  Использование  различных  видов  чтения в  зависимости  от коммуникативной задачи и характера текста.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Информационная переработка текста. Виды преобразования текста.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Лингвистический анализ текстов различных функциональных разновидностей языка. Проведение  стилистического  анализа  текстов  разных  стилей  и  функциональных разновидностей языка.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eastAsia="Calibri"/>
          <w:color w:val="000000"/>
        </w:rPr>
        <w:t>Культура речи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 речи  как  раздел  лингвистики.  Основные  аспекты  культуры  речи: нормативный, коммуникативный и этический.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Взаимосвязь  языка  и  культуры.  Лексика,  обозначающая  предметы  и  явления традиционного русского быта; историзмы и архаизмы; фольклорная лексика и фразеология; русские  имена.  Взаимообогащение  языков  как  результат  взаимодействия  национальных культур.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видов речевой деятельности –чтения, аудирования, говорения и письма.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Культура научного и делового общения (устная и письменная формы). Особенности речевого  этикета  в  официально-деловой,  научной  и  публицистической  сферах  общения. Культура разговорной речи.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Языковая норма  и  ее  функции.  Основные  виды  языковых  норм:  орфоэпические (произносительные и акцентологические), лексические, грамматические (морфологические и синтаксические),  стилистические  нормы  русского  литературного  языка.  Орфографические нормы,  пунктуационные нормы.  Совершенствование  орфографических  и  пунктуационных умений  и  навыков. Совершенствование  собственных  коммуникативных  способностей  и </w:t>
      </w:r>
      <w:r>
        <w:rPr>
          <w:rStyle w:val="c0"/>
          <w:color w:val="000000"/>
        </w:rPr>
        <w:lastRenderedPageBreak/>
        <w:t>культуры  речи. Соблюдение  норм  литературного  языка  в  речевой  практике.  Уместность использования  языковых  средств  в  речевом  высказывании.  Варианты  языковых  норм. Осуществление  выбора  наиболее  точных  языковых  средств  в  соответствии  со  сферами  и ситуациями речевого общения.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Способность осуществлять речевой самоконтроль, анализировать речь с точки зрения ее  эффективности  в  достижении  поставленных  коммуникативных  задач. Разные  способы редактирования текстов.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:rsidR="00DC54E5" w:rsidRDefault="00DC54E5" w:rsidP="00DC54E5">
      <w:pPr>
        <w:pStyle w:val="c1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Использование этимологических словарей и справочников для подготовки сообщений об  истории  происхождения  некоторых  слов  и  выражений,  отражающих  исторические  и культурные традиции страны.</w:t>
      </w:r>
    </w:p>
    <w:p w:rsidR="00DC54E5" w:rsidRDefault="00DC54E5" w:rsidP="00DC5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0E22" w:rsidRDefault="007B0E22" w:rsidP="00DC5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54E5" w:rsidRDefault="00DC54E5" w:rsidP="00DC5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DC54E5" w:rsidSect="007B0E22"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3256" w:rsidRDefault="00BD34C7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4. </w:t>
      </w:r>
      <w:r w:rsidR="005E52F8" w:rsidRPr="00F23FD5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курса «Русский язык»</w:t>
      </w: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4219"/>
        <w:gridCol w:w="992"/>
        <w:gridCol w:w="6285"/>
        <w:gridCol w:w="3290"/>
      </w:tblGrid>
      <w:tr w:rsidR="00896808" w:rsidRPr="00873256" w:rsidTr="001069B1">
        <w:tc>
          <w:tcPr>
            <w:tcW w:w="14786" w:type="dxa"/>
            <w:gridSpan w:val="4"/>
          </w:tcPr>
          <w:p w:rsidR="00896808" w:rsidRPr="00873256" w:rsidRDefault="00896808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класс, 102 ч.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pStyle w:val="af9"/>
              <w:shd w:val="clear" w:color="auto" w:fill="FFFFFF"/>
              <w:spacing w:before="0" w:beforeAutospacing="0" w:after="0" w:afterAutospacing="0"/>
            </w:pPr>
            <w:r w:rsidRPr="00873256">
              <w:rPr>
                <w:color w:val="111115"/>
                <w:bdr w:val="none" w:sz="0" w:space="0" w:color="auto" w:frame="1"/>
              </w:rPr>
              <w:t>Введение в курс русского языка 1</w:t>
            </w:r>
            <w:r>
              <w:rPr>
                <w:color w:val="111115"/>
                <w:bdr w:val="none" w:sz="0" w:space="0" w:color="auto" w:frame="1"/>
              </w:rPr>
              <w:t>0</w:t>
            </w:r>
            <w:r w:rsidRPr="00873256">
              <w:rPr>
                <w:color w:val="111115"/>
                <w:bdr w:val="none" w:sz="0" w:space="0" w:color="auto" w:frame="1"/>
              </w:rPr>
              <w:t xml:space="preserve"> класса. 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Осознают цели изучения русского языка в старших классах, рассматривают структуру учебника </w:t>
            </w:r>
          </w:p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483384" w:rsidRDefault="00DC4A0C" w:rsidP="00DC4A0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3384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992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DC4A0C" w:rsidRPr="00873256" w:rsidRDefault="00DC4A0C" w:rsidP="00DC4A0C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текст, перерабатывают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t xml:space="preserve">информацию,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 о</w:t>
            </w:r>
            <w:r w:rsidRPr="00894523">
              <w:rPr>
                <w:rFonts w:ascii="Times New Roman" w:hAnsi="Times New Roman"/>
                <w:sz w:val="24"/>
                <w:szCs w:val="24"/>
              </w:rPr>
              <w:t>собенности фонетической, лексической, грамма</w:t>
            </w:r>
            <w:r>
              <w:rPr>
                <w:rFonts w:ascii="Times New Roman" w:hAnsi="Times New Roman"/>
                <w:sz w:val="24"/>
                <w:szCs w:val="24"/>
              </w:rPr>
              <w:t>тической систем русского языка, различают т</w:t>
            </w:r>
            <w:r w:rsidRPr="00483384">
              <w:rPr>
                <w:rFonts w:ascii="Times New Roman" w:hAnsi="Times New Roman"/>
                <w:sz w:val="24"/>
                <w:szCs w:val="24"/>
              </w:rPr>
              <w:t>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речи, ф</w:t>
            </w:r>
            <w:r w:rsidRPr="00483384">
              <w:rPr>
                <w:rFonts w:ascii="Times New Roman" w:hAnsi="Times New Roman"/>
                <w:sz w:val="24"/>
                <w:szCs w:val="24"/>
              </w:rPr>
              <w:t xml:space="preserve">ункциональные стили речи. </w:t>
            </w:r>
            <w:r>
              <w:rPr>
                <w:rFonts w:ascii="Times New Roman" w:hAnsi="Times New Roman"/>
                <w:sz w:val="24"/>
                <w:szCs w:val="24"/>
              </w:rPr>
              <w:t>Вспоминают основные виды лингвистического разбора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73256" w:rsidRDefault="00DC4A0C" w:rsidP="00DC4A0C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Вспомним изученное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83384">
              <w:rPr>
                <w:rFonts w:ascii="Times New Roman" w:hAnsi="Times New Roman"/>
                <w:sz w:val="24"/>
                <w:szCs w:val="24"/>
              </w:rPr>
              <w:t>Фонетика.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 и словообразование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4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Морфология. Части речи</w:t>
            </w:r>
          </w:p>
        </w:tc>
        <w:tc>
          <w:tcPr>
            <w:tcW w:w="992" w:type="dxa"/>
          </w:tcPr>
          <w:p w:rsidR="00DC4A0C" w:rsidRPr="00873256" w:rsidRDefault="00896808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5" w:type="dxa"/>
          </w:tcPr>
          <w:p w:rsidR="00DC4A0C" w:rsidRPr="00873256" w:rsidRDefault="00DC4A0C" w:rsidP="000C2B8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к</w:t>
            </w:r>
            <w:r w:rsidRPr="00894523">
              <w:rPr>
                <w:rFonts w:ascii="Times New Roman" w:hAnsi="Times New Roman"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94523">
              <w:rPr>
                <w:rFonts w:ascii="Times New Roman" w:hAnsi="Times New Roman"/>
                <w:sz w:val="24"/>
                <w:szCs w:val="24"/>
              </w:rPr>
              <w:t xml:space="preserve"> фонетическ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единиц русского языка, </w:t>
            </w:r>
            <w:r w:rsidR="000C2B8D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личают</w:t>
            </w:r>
            <w:r w:rsidRPr="00894523">
              <w:rPr>
                <w:rFonts w:ascii="Times New Roman" w:hAnsi="Times New Roman"/>
                <w:sz w:val="24"/>
                <w:szCs w:val="24"/>
              </w:rPr>
              <w:t xml:space="preserve"> звук речи от фонемы. </w:t>
            </w:r>
            <w:r w:rsidR="000C2B8D">
              <w:rPr>
                <w:rFonts w:ascii="Times New Roman" w:hAnsi="Times New Roman"/>
                <w:sz w:val="24"/>
                <w:szCs w:val="24"/>
              </w:rPr>
              <w:t xml:space="preserve">Определят </w:t>
            </w:r>
            <w:r w:rsidRPr="00DC4A0C">
              <w:rPr>
                <w:rFonts w:ascii="Times New Roman" w:hAnsi="Times New Roman"/>
                <w:sz w:val="24"/>
                <w:szCs w:val="24"/>
              </w:rPr>
              <w:t xml:space="preserve">способы словообразования. </w:t>
            </w:r>
            <w:r w:rsidR="000C2B8D">
              <w:rPr>
                <w:rFonts w:ascii="Times New Roman" w:hAnsi="Times New Roman"/>
                <w:sz w:val="24"/>
                <w:szCs w:val="24"/>
              </w:rPr>
              <w:t>Повторяют части речи, г</w:t>
            </w:r>
            <w:r w:rsidRPr="00894523">
              <w:rPr>
                <w:rFonts w:ascii="Times New Roman" w:hAnsi="Times New Roman"/>
                <w:sz w:val="24"/>
                <w:szCs w:val="24"/>
              </w:rPr>
              <w:t>рамматические кат</w:t>
            </w:r>
            <w:r w:rsidR="000C2B8D">
              <w:rPr>
                <w:rFonts w:ascii="Times New Roman" w:hAnsi="Times New Roman"/>
                <w:sz w:val="24"/>
                <w:szCs w:val="24"/>
              </w:rPr>
              <w:t>егории и грамматические формы, с</w:t>
            </w:r>
            <w:r w:rsidRPr="00894523">
              <w:rPr>
                <w:rFonts w:ascii="Times New Roman" w:hAnsi="Times New Roman"/>
                <w:sz w:val="24"/>
                <w:szCs w:val="24"/>
              </w:rPr>
              <w:t>пособы выражения грамматических зн</w:t>
            </w:r>
            <w:r w:rsidR="000C2B8D">
              <w:rPr>
                <w:rFonts w:ascii="Times New Roman" w:hAnsi="Times New Roman"/>
                <w:sz w:val="24"/>
                <w:szCs w:val="24"/>
              </w:rPr>
              <w:t>ачений, о</w:t>
            </w:r>
            <w:r w:rsidRPr="00894523">
              <w:rPr>
                <w:rFonts w:ascii="Times New Roman" w:hAnsi="Times New Roman"/>
                <w:sz w:val="24"/>
                <w:szCs w:val="24"/>
              </w:rPr>
              <w:t xml:space="preserve">бщее грамматическое значение, морфологические и синтаксические признаки частей речи. </w:t>
            </w:r>
            <w:r w:rsidR="000C2B8D">
              <w:rPr>
                <w:rFonts w:ascii="Times New Roman" w:hAnsi="Times New Roman"/>
                <w:sz w:val="24"/>
                <w:szCs w:val="24"/>
              </w:rPr>
              <w:t>Выполняют т</w:t>
            </w:r>
            <w:r w:rsidRPr="00483384">
              <w:rPr>
                <w:rFonts w:ascii="Times New Roman" w:hAnsi="Times New Roman"/>
                <w:sz w:val="24"/>
                <w:szCs w:val="24"/>
              </w:rPr>
              <w:t>естовые задания, аналогичные заданиям ЕГЭ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96808" w:rsidRDefault="000C2B8D" w:rsidP="00DC4A0C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Синтаксис. </w:t>
            </w:r>
            <w:r w:rsidR="00DC4A0C" w:rsidRPr="00896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Принципы и функции русской пунктуации</w:t>
            </w:r>
          </w:p>
        </w:tc>
        <w:tc>
          <w:tcPr>
            <w:tcW w:w="992" w:type="dxa"/>
          </w:tcPr>
          <w:p w:rsidR="00DC4A0C" w:rsidRPr="00873256" w:rsidRDefault="000C2B8D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5" w:type="dxa"/>
          </w:tcPr>
          <w:p w:rsidR="00DC4A0C" w:rsidRPr="00873256" w:rsidRDefault="000C2B8D" w:rsidP="002E3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с</w:t>
            </w:r>
            <w:r w:rsidRPr="00894523">
              <w:rPr>
                <w:rFonts w:ascii="Times New Roman" w:hAnsi="Times New Roman"/>
                <w:sz w:val="24"/>
                <w:szCs w:val="24"/>
              </w:rPr>
              <w:t xml:space="preserve">интаксические единицы.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 с</w:t>
            </w:r>
            <w:r w:rsidRPr="00483384">
              <w:rPr>
                <w:rFonts w:ascii="Times New Roman" w:hAnsi="Times New Roman"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выражения синтаксической связи, т</w:t>
            </w:r>
            <w:r w:rsidRPr="000C2B8D">
              <w:rPr>
                <w:rFonts w:ascii="Times New Roman" w:hAnsi="Times New Roman"/>
                <w:sz w:val="24"/>
                <w:szCs w:val="24"/>
              </w:rPr>
              <w:t>ипы подчинит</w:t>
            </w:r>
            <w:r w:rsidR="002E3434">
              <w:rPr>
                <w:rFonts w:ascii="Times New Roman" w:hAnsi="Times New Roman"/>
                <w:sz w:val="24"/>
                <w:szCs w:val="24"/>
              </w:rPr>
              <w:t>ельной связи в словосочетаниях. Дают понятие п</w:t>
            </w:r>
            <w:r w:rsidRPr="000C2B8D">
              <w:rPr>
                <w:rFonts w:ascii="Times New Roman" w:hAnsi="Times New Roman"/>
                <w:sz w:val="24"/>
                <w:szCs w:val="24"/>
              </w:rPr>
              <w:t>редикативн</w:t>
            </w:r>
            <w:r w:rsidR="002E343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C2B8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2E3434">
              <w:rPr>
                <w:rFonts w:ascii="Times New Roman" w:hAnsi="Times New Roman"/>
                <w:sz w:val="24"/>
                <w:szCs w:val="24"/>
              </w:rPr>
              <w:t>ы</w:t>
            </w:r>
            <w:r w:rsidRPr="000C2B8D">
              <w:rPr>
                <w:rFonts w:ascii="Times New Roman" w:hAnsi="Times New Roman"/>
                <w:sz w:val="24"/>
                <w:szCs w:val="24"/>
              </w:rPr>
              <w:t xml:space="preserve"> предложения. </w:t>
            </w:r>
            <w:r w:rsidR="002E3434">
              <w:rPr>
                <w:rFonts w:ascii="Times New Roman" w:hAnsi="Times New Roman"/>
                <w:sz w:val="24"/>
                <w:szCs w:val="24"/>
              </w:rPr>
              <w:t>Классифицируют и</w:t>
            </w:r>
            <w:r w:rsidRPr="000C2B8D">
              <w:rPr>
                <w:rFonts w:ascii="Times New Roman" w:hAnsi="Times New Roman"/>
                <w:sz w:val="24"/>
                <w:szCs w:val="24"/>
              </w:rPr>
              <w:t>зобразительные средства синтаксиса (синтаксический параллелизм, риторический вопрос, восклицание и обращение, многосоюзие и бессоюзие</w:t>
            </w:r>
            <w:r w:rsidR="002E3434">
              <w:rPr>
                <w:rFonts w:ascii="Times New Roman" w:hAnsi="Times New Roman"/>
                <w:sz w:val="24"/>
                <w:szCs w:val="24"/>
              </w:rPr>
              <w:t>. Расставляют з</w:t>
            </w:r>
            <w:r w:rsidRPr="000C2B8D">
              <w:rPr>
                <w:rFonts w:ascii="Times New Roman" w:hAnsi="Times New Roman"/>
                <w:sz w:val="24"/>
                <w:szCs w:val="24"/>
              </w:rPr>
              <w:t xml:space="preserve">наки препинания в простых и сложных предложениях. 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73256" w:rsidRDefault="002E3434" w:rsidP="002E3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как многофункциональная развивающаяся знаковая система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явление</w:t>
            </w:r>
          </w:p>
        </w:tc>
        <w:tc>
          <w:tcPr>
            <w:tcW w:w="992" w:type="dxa"/>
          </w:tcPr>
          <w:p w:rsidR="00DC4A0C" w:rsidRPr="00873256" w:rsidRDefault="002E3434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5" w:type="dxa"/>
          </w:tcPr>
          <w:p w:rsidR="00DC4A0C" w:rsidRPr="00873256" w:rsidRDefault="002E3434" w:rsidP="002E3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о</w:t>
            </w:r>
            <w:r w:rsidRPr="002E3434">
              <w:rPr>
                <w:rFonts w:ascii="Times New Roman" w:hAnsi="Times New Roman"/>
                <w:sz w:val="24"/>
                <w:szCs w:val="24"/>
              </w:rPr>
              <w:t>собенности языковой системы</w:t>
            </w:r>
            <w:r w:rsidR="00DC4A0C" w:rsidRPr="008732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Дают п</w:t>
            </w:r>
            <w:r w:rsidRPr="002E3434">
              <w:rPr>
                <w:rFonts w:ascii="Times New Roman" w:hAnsi="Times New Roman"/>
                <w:sz w:val="24"/>
                <w:szCs w:val="24"/>
              </w:rPr>
              <w:t>онятие естественного и искусственного языка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3434">
              <w:rPr>
                <w:rFonts w:ascii="Times New Roman" w:hAnsi="Times New Roman"/>
                <w:sz w:val="24"/>
                <w:szCs w:val="24"/>
              </w:rPr>
              <w:t xml:space="preserve"> мирового, межнационального, государственного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 Определяют место р</w:t>
            </w:r>
            <w:r w:rsidRPr="002E3434">
              <w:rPr>
                <w:rFonts w:ascii="Times New Roman" w:hAnsi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E3434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среди других языков мира, в </w:t>
            </w:r>
            <w:r w:rsidRPr="002E3434">
              <w:rPr>
                <w:rFonts w:ascii="Times New Roman" w:hAnsi="Times New Roman"/>
                <w:sz w:val="24"/>
                <w:szCs w:val="24"/>
              </w:rPr>
              <w:t xml:space="preserve">современном мире. 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Характеризуют р</w:t>
            </w:r>
            <w:r w:rsidRPr="002E3434">
              <w:rPr>
                <w:rFonts w:ascii="Times New Roman" w:hAnsi="Times New Roman"/>
                <w:sz w:val="24"/>
                <w:szCs w:val="24"/>
              </w:rPr>
              <w:t xml:space="preserve">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2E3434">
              <w:rPr>
                <w:rFonts w:ascii="Times New Roman" w:hAnsi="Times New Roman"/>
                <w:sz w:val="24"/>
                <w:szCs w:val="24"/>
              </w:rPr>
              <w:t>государственный язык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понятия: л</w:t>
            </w:r>
            <w:r w:rsidRPr="002E3434">
              <w:rPr>
                <w:rFonts w:ascii="Times New Roman" w:hAnsi="Times New Roman"/>
                <w:sz w:val="24"/>
                <w:szCs w:val="24"/>
              </w:rPr>
              <w:t>итературный язык, просторечие, народные говоры, профессиональные разновидности, жаргон, арго</w:t>
            </w:r>
            <w:r>
              <w:rPr>
                <w:rFonts w:ascii="Times New Roman" w:hAnsi="Times New Roman"/>
                <w:sz w:val="24"/>
                <w:szCs w:val="24"/>
              </w:rPr>
              <w:t>. Приводят примеры.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воспитание. Духовно-нравственное воспитание.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73256" w:rsidRDefault="002E3434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Активные процессы в русском языке на современном этапе</w:t>
            </w:r>
          </w:p>
        </w:tc>
        <w:tc>
          <w:tcPr>
            <w:tcW w:w="992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DC4A0C" w:rsidRPr="00873256" w:rsidRDefault="00EF0FBF" w:rsidP="00EF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FBF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ятся 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 xml:space="preserve">с активными процессами, происходящими в лексике, морфологии и орфоэпии.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л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 xml:space="preserve">ексический анализ текста.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Рассматривают в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>нутренние законы языка</w:t>
            </w:r>
            <w:r>
              <w:rPr>
                <w:rFonts w:ascii="Times New Roman" w:hAnsi="Times New Roman"/>
                <w:sz w:val="24"/>
                <w:szCs w:val="24"/>
              </w:rPr>
              <w:t>. Наблюдают за в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>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 xml:space="preserve">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>появление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 xml:space="preserve"> в контактирующих языках новых языковых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96808" w:rsidRDefault="00EF0FBF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Лингвистика в системе гуманитарного знания</w:t>
            </w:r>
          </w:p>
        </w:tc>
        <w:tc>
          <w:tcPr>
            <w:tcW w:w="992" w:type="dxa"/>
          </w:tcPr>
          <w:p w:rsidR="00DC4A0C" w:rsidRPr="00873256" w:rsidRDefault="00D4310E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5" w:type="dxa"/>
          </w:tcPr>
          <w:p w:rsidR="00EF0FBF" w:rsidRPr="00EF0FBF" w:rsidRDefault="00EF0FBF" w:rsidP="00EF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сведения 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>об ученых-лингвистах, их вкладе в развитие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A0C" w:rsidRPr="00873256" w:rsidRDefault="00EF0FBF" w:rsidP="00EF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м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>есто и роль языкозна</w:t>
            </w:r>
            <w:r>
              <w:rPr>
                <w:rFonts w:ascii="Times New Roman" w:hAnsi="Times New Roman"/>
                <w:sz w:val="24"/>
                <w:szCs w:val="24"/>
              </w:rPr>
              <w:t>ния в системе гуманитарных наук. Рассматривают р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>усистик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 xml:space="preserve"> как наук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0FBF">
              <w:rPr>
                <w:rFonts w:ascii="Times New Roman" w:hAnsi="Times New Roman"/>
                <w:sz w:val="24"/>
                <w:szCs w:val="24"/>
              </w:rPr>
              <w:t xml:space="preserve"> о русском языке, ее основные разделы и направления развития.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73256" w:rsidRDefault="00680A47" w:rsidP="00DC4A0C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47">
              <w:rPr>
                <w:rFonts w:ascii="Times New Roman" w:hAnsi="Times New Roman"/>
                <w:sz w:val="24"/>
                <w:szCs w:val="24"/>
              </w:rPr>
              <w:t>Текст и его место в системе языка и речи</w:t>
            </w:r>
          </w:p>
        </w:tc>
        <w:tc>
          <w:tcPr>
            <w:tcW w:w="992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  <w:r w:rsidR="00680A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680A47" w:rsidRPr="00680A47" w:rsidRDefault="00680A47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признаки текста: цельность и связность, л</w:t>
            </w:r>
            <w:r w:rsidRPr="00680A47">
              <w:rPr>
                <w:rFonts w:ascii="Times New Roman" w:hAnsi="Times New Roman"/>
                <w:sz w:val="24"/>
                <w:szCs w:val="24"/>
              </w:rPr>
              <w:t xml:space="preserve">огическая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предложений, композиционные элементы текста, с</w:t>
            </w:r>
            <w:r w:rsidRPr="00680A47">
              <w:rPr>
                <w:rFonts w:ascii="Times New Roman" w:hAnsi="Times New Roman"/>
                <w:sz w:val="24"/>
                <w:szCs w:val="24"/>
              </w:rPr>
              <w:t>пособы выражения темы: заглавие, начало и конец текста, ключевые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A47" w:rsidRPr="00680A47" w:rsidRDefault="00680A47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с</w:t>
            </w:r>
            <w:r w:rsidRPr="00680A47">
              <w:rPr>
                <w:rFonts w:ascii="Times New Roman" w:hAnsi="Times New Roman"/>
                <w:sz w:val="24"/>
                <w:szCs w:val="24"/>
              </w:rPr>
              <w:t>редства связи частей текста: лексический повтор, употребление однокоренных слов, местоименные сл</w:t>
            </w:r>
            <w:r>
              <w:rPr>
                <w:rFonts w:ascii="Times New Roman" w:hAnsi="Times New Roman"/>
                <w:sz w:val="24"/>
                <w:szCs w:val="24"/>
              </w:rPr>
              <w:t>ова, союзы, частицы-союзы, ц</w:t>
            </w:r>
            <w:r w:rsidRPr="00680A47">
              <w:rPr>
                <w:rFonts w:ascii="Times New Roman" w:hAnsi="Times New Roman"/>
                <w:sz w:val="24"/>
                <w:szCs w:val="24"/>
              </w:rPr>
              <w:t>епная и параллельная связи частей текста.</w:t>
            </w:r>
          </w:p>
          <w:p w:rsidR="00680A47" w:rsidRPr="00680A47" w:rsidRDefault="00680A47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</w:t>
            </w:r>
            <w:r w:rsidRPr="00680A47">
              <w:rPr>
                <w:rFonts w:ascii="Times New Roman" w:hAnsi="Times New Roman"/>
                <w:sz w:val="24"/>
                <w:szCs w:val="24"/>
              </w:rPr>
              <w:t>естовые задания</w:t>
            </w:r>
          </w:p>
          <w:p w:rsidR="00680A47" w:rsidRPr="00680A47" w:rsidRDefault="00680A47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47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80A47">
              <w:rPr>
                <w:rFonts w:ascii="Times New Roman" w:hAnsi="Times New Roman"/>
                <w:sz w:val="24"/>
                <w:szCs w:val="24"/>
              </w:rPr>
              <w:t xml:space="preserve"> с текстом, преобразов</w:t>
            </w:r>
            <w:r>
              <w:rPr>
                <w:rFonts w:ascii="Times New Roman" w:hAnsi="Times New Roman"/>
                <w:sz w:val="24"/>
                <w:szCs w:val="24"/>
              </w:rPr>
              <w:t>ывают тексты.</w:t>
            </w:r>
          </w:p>
          <w:p w:rsidR="00DC4A0C" w:rsidRPr="00873256" w:rsidRDefault="00680A47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47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680A47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80A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практические задания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96808" w:rsidRDefault="00680A47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Типы речи</w:t>
            </w:r>
          </w:p>
        </w:tc>
        <w:tc>
          <w:tcPr>
            <w:tcW w:w="992" w:type="dxa"/>
          </w:tcPr>
          <w:p w:rsidR="00DC4A0C" w:rsidRPr="00873256" w:rsidRDefault="00D4310E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5" w:type="dxa"/>
          </w:tcPr>
          <w:p w:rsidR="00D4310E" w:rsidRPr="00D4310E" w:rsidRDefault="00D4310E" w:rsidP="00D4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признаки типов речи.</w:t>
            </w:r>
          </w:p>
          <w:p w:rsidR="00D4310E" w:rsidRPr="00D4310E" w:rsidRDefault="00D4310E" w:rsidP="00D4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ф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ункционально-смысловые типы речи.</w:t>
            </w:r>
          </w:p>
          <w:p w:rsidR="00D4310E" w:rsidRPr="00D4310E" w:rsidRDefault="00D4310E" w:rsidP="00D4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о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 xml:space="preserve">собенности текстов-рассуждений в художественной речи.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омбин</w:t>
            </w:r>
            <w:r>
              <w:rPr>
                <w:rFonts w:ascii="Times New Roman" w:hAnsi="Times New Roman"/>
                <w:sz w:val="24"/>
                <w:szCs w:val="24"/>
              </w:rPr>
              <w:t>ируют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 xml:space="preserve"> разны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 xml:space="preserve"> речи в одном тексте.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 тексты.</w:t>
            </w:r>
          </w:p>
          <w:p w:rsidR="00DC4A0C" w:rsidRPr="00873256" w:rsidRDefault="00D4310E" w:rsidP="00D4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</w:t>
            </w:r>
            <w:r w:rsidRPr="00D4310E">
              <w:rPr>
                <w:rFonts w:ascii="Times New Roman" w:hAnsi="Times New Roman"/>
                <w:sz w:val="24"/>
                <w:szCs w:val="24"/>
              </w:rPr>
              <w:t>писывание с творческим заданием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73256" w:rsidRDefault="00680A47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47">
              <w:rPr>
                <w:rFonts w:ascii="Times New Roman" w:hAnsi="Times New Roman"/>
                <w:sz w:val="24"/>
                <w:szCs w:val="24"/>
              </w:rPr>
              <w:lastRenderedPageBreak/>
              <w:t>Языковая норма и её основные особенности</w:t>
            </w:r>
          </w:p>
        </w:tc>
        <w:tc>
          <w:tcPr>
            <w:tcW w:w="992" w:type="dxa"/>
          </w:tcPr>
          <w:p w:rsidR="00DC4A0C" w:rsidRPr="00873256" w:rsidRDefault="00680A47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5" w:type="dxa"/>
          </w:tcPr>
          <w:p w:rsidR="00680A47" w:rsidRPr="00680A47" w:rsidRDefault="00D4310E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понятие р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/>
                <w:sz w:val="24"/>
                <w:szCs w:val="24"/>
              </w:rPr>
              <w:t>ого литературного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 xml:space="preserve"> и его нормы. </w:t>
            </w:r>
          </w:p>
          <w:p w:rsidR="00680A47" w:rsidRPr="00680A47" w:rsidRDefault="00D4310E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о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>рфоэпические, лексические, морфологические, синтаксические нормы.</w:t>
            </w:r>
          </w:p>
          <w:p w:rsidR="00680A47" w:rsidRPr="00680A47" w:rsidRDefault="00680A47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47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D4310E"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680A47">
              <w:rPr>
                <w:rFonts w:ascii="Times New Roman" w:hAnsi="Times New Roman"/>
                <w:sz w:val="24"/>
                <w:szCs w:val="24"/>
              </w:rPr>
              <w:t xml:space="preserve"> со словарями и справочниками</w:t>
            </w:r>
            <w:r w:rsidR="00D431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A47" w:rsidRPr="00680A47" w:rsidRDefault="00D4310E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о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 xml:space="preserve">рфоэпические нормы. </w:t>
            </w:r>
            <w:r>
              <w:rPr>
                <w:rFonts w:ascii="Times New Roman" w:hAnsi="Times New Roman"/>
                <w:sz w:val="24"/>
                <w:szCs w:val="24"/>
              </w:rPr>
              <w:t>Выявляют а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>ктивные процессы в области произношения и ударения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A47" w:rsidRPr="00680A47" w:rsidRDefault="00D4310E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и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>зложение с творческим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A47" w:rsidRPr="00680A47" w:rsidRDefault="00D4310E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о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 xml:space="preserve">рфографические нормы.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упражнения на п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>равописание морфем</w:t>
            </w:r>
          </w:p>
          <w:p w:rsidR="00DC4A0C" w:rsidRPr="00873256" w:rsidRDefault="004C46E7" w:rsidP="00680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м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>орфологические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>, синтаксические</w:t>
            </w:r>
            <w:r w:rsidR="00680A47" w:rsidRPr="00680A47">
              <w:rPr>
                <w:rFonts w:ascii="Times New Roman" w:hAnsi="Times New Roman"/>
                <w:sz w:val="24"/>
                <w:szCs w:val="24"/>
              </w:rPr>
              <w:t xml:space="preserve"> нормы. 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73256" w:rsidRDefault="00680A47" w:rsidP="00DC4A0C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A47">
              <w:rPr>
                <w:rFonts w:ascii="Times New Roman" w:hAnsi="Times New Roman"/>
                <w:sz w:val="24"/>
                <w:szCs w:val="24"/>
              </w:rPr>
              <w:t>Функциональные стили (научный, официально-деловой, публицистический)</w:t>
            </w:r>
          </w:p>
        </w:tc>
        <w:tc>
          <w:tcPr>
            <w:tcW w:w="992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  <w:r w:rsidR="008968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5" w:type="dxa"/>
          </w:tcPr>
          <w:p w:rsidR="00896808" w:rsidRPr="00896808" w:rsidRDefault="004C46E7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с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тили русского литературного языка. </w:t>
            </w:r>
            <w:r w:rsidR="00801DC9">
              <w:rPr>
                <w:rFonts w:ascii="Times New Roman" w:hAnsi="Times New Roman"/>
                <w:sz w:val="24"/>
                <w:szCs w:val="24"/>
              </w:rPr>
              <w:t>Приводят примеры и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 w:rsidR="00801DC9">
              <w:rPr>
                <w:rFonts w:ascii="Times New Roman" w:hAnsi="Times New Roman"/>
                <w:sz w:val="24"/>
                <w:szCs w:val="24"/>
              </w:rPr>
              <w:t>я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средств одного стиля в произведениях другого стиля.</w:t>
            </w:r>
          </w:p>
          <w:p w:rsidR="00896808" w:rsidRPr="00896808" w:rsidRDefault="00801DC9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особенности разных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стил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их признаки, сферу употребления. Рассматривают форму и структуру 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делового документа.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задания на с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овершенствование культуры официально-делового общения (устная и письменная формы)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808" w:rsidRPr="00896808" w:rsidRDefault="00801DC9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о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сновные жанры официально-делового стиля.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 о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бщие стилевые черты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808" w:rsidRPr="00896808" w:rsidRDefault="00896808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01DC9">
              <w:rPr>
                <w:rFonts w:ascii="Times New Roman" w:hAnsi="Times New Roman"/>
                <w:sz w:val="24"/>
                <w:szCs w:val="24"/>
              </w:rPr>
              <w:t>ируют публицистический текст, находят я</w:t>
            </w:r>
            <w:r w:rsidRPr="00896808">
              <w:rPr>
                <w:rFonts w:ascii="Times New Roman" w:hAnsi="Times New Roman"/>
                <w:sz w:val="24"/>
                <w:szCs w:val="24"/>
              </w:rPr>
              <w:t>зыковые средства, характерные для стиля</w:t>
            </w:r>
            <w:r w:rsidR="00801D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808" w:rsidRPr="00896808" w:rsidRDefault="00801DC9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с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A0C" w:rsidRPr="00873256" w:rsidRDefault="00801DC9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средства выразительности: тропы и стилистические фигуры;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96808" w:rsidRDefault="00896808" w:rsidP="00DC4A0C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Синонимика русского языка</w:t>
            </w:r>
          </w:p>
        </w:tc>
        <w:tc>
          <w:tcPr>
            <w:tcW w:w="992" w:type="dxa"/>
          </w:tcPr>
          <w:p w:rsidR="00DC4A0C" w:rsidRPr="00873256" w:rsidRDefault="00896808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5" w:type="dxa"/>
          </w:tcPr>
          <w:p w:rsidR="00DC4A0C" w:rsidRPr="00873256" w:rsidRDefault="00801DC9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источники пополнения синонимов, роль синонимов в речи. Дают понятие с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инонимик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русского языка.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Выделяют синтаксические синонимы. 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96808" w:rsidRDefault="00896808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Речевое общение как форма взаимодействия людей в процессе их познавательно-трудовой деятельности</w:t>
            </w:r>
          </w:p>
        </w:tc>
        <w:tc>
          <w:tcPr>
            <w:tcW w:w="992" w:type="dxa"/>
          </w:tcPr>
          <w:p w:rsidR="00DC4A0C" w:rsidRPr="00873256" w:rsidRDefault="00896808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5" w:type="dxa"/>
          </w:tcPr>
          <w:p w:rsidR="00896808" w:rsidRPr="00896808" w:rsidRDefault="00801DC9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Выявляют, к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ак образуется речь и как она воспринимается, каковы коммуникативные установки, какие факторы затрудняют общение и какие повышают его 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>. Выделяют о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сновные функции общения, цели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над сочинением</w:t>
            </w:r>
            <w:r>
              <w:rPr>
                <w:rFonts w:ascii="Times New Roman" w:hAnsi="Times New Roman"/>
                <w:sz w:val="24"/>
                <w:szCs w:val="24"/>
              </w:rPr>
              <w:t>-рассуждением.</w:t>
            </w:r>
          </w:p>
          <w:p w:rsidR="00896808" w:rsidRPr="00896808" w:rsidRDefault="00223882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выби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ать речевую тактику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и языковы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а, адекватные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характеру речевой ситуации. </w:t>
            </w:r>
            <w:r>
              <w:rPr>
                <w:rFonts w:ascii="Times New Roman" w:hAnsi="Times New Roman"/>
                <w:sz w:val="24"/>
                <w:szCs w:val="24"/>
              </w:rPr>
              <w:t>Выявляют п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ричины коммуникативных неудач,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предупреждают и 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преодоле</w:t>
            </w:r>
            <w:r>
              <w:rPr>
                <w:rFonts w:ascii="Times New Roman" w:hAnsi="Times New Roman"/>
                <w:sz w:val="24"/>
                <w:szCs w:val="24"/>
              </w:rPr>
              <w:t>вают их.</w:t>
            </w:r>
          </w:p>
          <w:p w:rsidR="00896808" w:rsidRPr="00896808" w:rsidRDefault="00223882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наукой лингвопрагматика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 в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ербаль</w:t>
            </w:r>
            <w:r>
              <w:rPr>
                <w:rFonts w:ascii="Times New Roman" w:hAnsi="Times New Roman"/>
                <w:sz w:val="24"/>
                <w:szCs w:val="24"/>
              </w:rPr>
              <w:t>ный и невербальный виды общения, м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онолог и диалог как основные типы речевой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A0C" w:rsidRPr="00873256" w:rsidRDefault="00223882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естирование в формате ЕГЭ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духовно-нравственное воспитание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73256" w:rsidRDefault="00896808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lastRenderedPageBreak/>
              <w:t>Культура речи как раздел лингвистики. Основные аспекты культуры речи</w:t>
            </w:r>
          </w:p>
        </w:tc>
        <w:tc>
          <w:tcPr>
            <w:tcW w:w="992" w:type="dxa"/>
          </w:tcPr>
          <w:p w:rsidR="00DC4A0C" w:rsidRPr="00873256" w:rsidRDefault="00896808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896808" w:rsidRPr="00896808" w:rsidRDefault="00223882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п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онятие «культур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речи» и его составляющим: 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коммуникативной целесообразности речи, точности, ясности, чистоте, логичности, последовательности,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образности, выразительности речи.</w:t>
            </w:r>
          </w:p>
          <w:p w:rsidR="00896808" w:rsidRPr="00896808" w:rsidRDefault="00223882" w:rsidP="0089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понятия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: коммуникативная компетенция, коммуникативная речевая культура, коммуникабельность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4A0C" w:rsidRPr="00873256" w:rsidRDefault="00223882" w:rsidP="00223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р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ечевое поведение персонажа художественного текста.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Осуществляют л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ингвистический анализ и интент-анализ текстового материала для определения роли стратегий речевого поведения в выражении идейно-художественного замысла автора.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73256" w:rsidRDefault="00896808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Роль А.С.Пушкина в истории русского литературного языка</w:t>
            </w:r>
          </w:p>
        </w:tc>
        <w:tc>
          <w:tcPr>
            <w:tcW w:w="992" w:type="dxa"/>
          </w:tcPr>
          <w:p w:rsidR="00DC4A0C" w:rsidRPr="00873256" w:rsidRDefault="00D4310E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DC4A0C" w:rsidRPr="00873256" w:rsidRDefault="00F44CC6" w:rsidP="00F4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Выявляют роль 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А.С.Пушкин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а-основоположника 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современного русского литературного языка.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практические задания, работают с текстом. 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DC4A0C" w:rsidRPr="00873256" w:rsidTr="00873256">
        <w:tc>
          <w:tcPr>
            <w:tcW w:w="4219" w:type="dxa"/>
          </w:tcPr>
          <w:p w:rsidR="00DC4A0C" w:rsidRPr="00896808" w:rsidRDefault="00896808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Культура публичной речи. Композиция публичного выступления</w:t>
            </w:r>
          </w:p>
        </w:tc>
        <w:tc>
          <w:tcPr>
            <w:tcW w:w="992" w:type="dxa"/>
          </w:tcPr>
          <w:p w:rsidR="00DC4A0C" w:rsidRPr="00873256" w:rsidRDefault="00896808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96808" w:rsidRPr="00896808" w:rsidRDefault="00F44CC6" w:rsidP="0089680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композицию ораторской речи, работают над 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соотношени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 xml:space="preserve"> его отдельных частей и отношение каждой части ко всему выступлению как единому целому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C4A0C" w:rsidRPr="00873256" w:rsidRDefault="00F44CC6" w:rsidP="0089680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 в</w:t>
            </w:r>
            <w:r w:rsidR="00896808" w:rsidRPr="00896808">
              <w:rPr>
                <w:rFonts w:ascii="Times New Roman" w:hAnsi="Times New Roman"/>
                <w:sz w:val="24"/>
                <w:szCs w:val="24"/>
              </w:rPr>
              <w:t>иды публ</w:t>
            </w:r>
            <w:r>
              <w:rPr>
                <w:rFonts w:ascii="Times New Roman" w:hAnsi="Times New Roman"/>
                <w:sz w:val="24"/>
                <w:szCs w:val="24"/>
              </w:rPr>
              <w:t>ичной речи, понятия оратор и аудитория.</w:t>
            </w:r>
          </w:p>
        </w:tc>
        <w:tc>
          <w:tcPr>
            <w:tcW w:w="3290" w:type="dxa"/>
          </w:tcPr>
          <w:p w:rsidR="00DC4A0C" w:rsidRPr="00873256" w:rsidRDefault="00DC4A0C" w:rsidP="00DC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</w:tbl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4219"/>
        <w:gridCol w:w="992"/>
        <w:gridCol w:w="6285"/>
        <w:gridCol w:w="3290"/>
      </w:tblGrid>
      <w:tr w:rsidR="00896808" w:rsidRPr="00873256" w:rsidTr="00EF00D6">
        <w:tc>
          <w:tcPr>
            <w:tcW w:w="14786" w:type="dxa"/>
            <w:gridSpan w:val="4"/>
          </w:tcPr>
          <w:p w:rsidR="00896808" w:rsidRPr="00873256" w:rsidRDefault="00896808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класс, 102 ч.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pStyle w:val="af9"/>
              <w:shd w:val="clear" w:color="auto" w:fill="FFFFFF"/>
              <w:spacing w:before="0" w:beforeAutospacing="0" w:after="0" w:afterAutospacing="0"/>
            </w:pPr>
            <w:r w:rsidRPr="00873256">
              <w:rPr>
                <w:color w:val="111115"/>
                <w:bdr w:val="none" w:sz="0" w:space="0" w:color="auto" w:frame="1"/>
              </w:rPr>
              <w:t xml:space="preserve">Введение в курс русского языка 11 класса. Цель изучения курса </w:t>
            </w:r>
            <w:r w:rsidRPr="00873256">
              <w:t>Лингвистика в системе гуманитарного знания. Русский язык как объект научного изучения.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Осознают цели изучения русского языка в старших классах, рассматривают структуру учебника </w:t>
            </w:r>
          </w:p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Русистика и ее разделы </w:t>
            </w:r>
            <w:r w:rsidRPr="00873256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</w:rPr>
              <w:t>Общее понятие о морфологии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Анализируют  текст, перерабатывают  информацию, составляют сводную таблицу частей речи, заполняют её примерами из текста.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Осуществляют выбор правильных написаний, объясняют  свой выбор, определяют части речи, способы связи слов в тексте, средства выражения авторской позиции.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Основные качества хорошей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Классифицируют  языковые нормы, оценивают  речь с точки зрения правильности, выбирают  правильный вариант произношения и написания, определяют  виды логических ошибок, объясняют  стилистические приёмы намеренного нарушения логических связей в художественных произведениях, определяют  виды тропов и фигур.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 xml:space="preserve">Пунктуационные нормы. Принципы русской пунктуации. 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Различают  междометия и одинаково звучащие частицы, осуществляют  выбор знаков препинания при междометиях, находят  в тексте междометия и звукоподражательные слова, определяют  их функциональное отличие, находят  в тексте предложения с  обращениями, объясняют  пунктуацию в них.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Совершенствование культуры речи.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Взаимосвязь различных единиц и уровней языка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Служебные части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Характеризуют  предлог, союз, частицу как части речи,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классифицируют  их по разрядам, определяют  их роль в тексте, производят морфологический разбор. Распределяют  предлоги на разряды по структуре, происхождению, значению.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воспитание.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орфографических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Отличают  производные служебные части речи от соответствующих существительных, местоимений, наречий с непроизводными предлогами и  частицами, объясняют  их написание.</w:t>
            </w:r>
          </w:p>
          <w:p w:rsidR="00873256" w:rsidRPr="00873256" w:rsidRDefault="00873256" w:rsidP="0087325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Правильно употребляют  в  речи производные предлоги, союзы, частицы, находят  и  распознают  нарушения норм, связанные с неправильным употреблением производных предлогов и союзов, исправляют грамматические ошибки.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Синтаксис и пунктуация.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t>Лингвистический эксперимент.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Указывают семантические группы вводных компонентов, определяют ь их структуру, объясняют  пунктуационное оформление вводных компонентов; отличают вводные компоненты от омонимичных членов предложения, объясняют  функциональную роль вводных компонентов в предложении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культуры речи. Взаимосвязь различных единиц и уровней языка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Имя существительное как часть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Определяют лексико-грамматические разряды имён существительных, род, число, падеж, тип склонения; выбирают  верный вариант написания существительных, находят  и распознают  нарушения норм; объясняют особенности правописания собственных имён существительных.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Осуществляют правильный выбор окончаний имён существительных, .определяют  правильное написание суффиксов имён существительных.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Правильно выбирают окончания имён существительных, исправляют  грамматические ошибки, определяют  допустимые колебания в окончаниях имён существительных; выбирают правильные варианты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написания падежных окончаний собственных имён существительных (географических названий) на -о; правильно определяют написание имён и фамилий в косвенных падежах.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воспитание,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нормы.. Совершенствование   пунктуационных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Определяют  синтаксическую роль имён существительных в тексте, находят в предложении однородные члены, указывают  их синтаксическую функцию, строят схемы предложений с однородными членами, пунктуационно оформляют  эти предложения.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культуры речи. Взаимосвязь различных единиц и уровней языка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Имя прилагательное как часть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Характеризуют  имена прилагательные как часть речи, находят  имена прилагательные в тексте, определяют их лексико-грамматический разряд; определяют тип склонения имён прилагательных. Образовывают  степени качества имён прилагательных всеми возможными способами; находят  в тексте краткие имена прилагательные, определяют  их синтаксическую роль, указывают  степени сравнения имён прилагательных, объясняют способ их образования.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Объясняют  орфограммы и пунктограммы в тексте, группируют  имена прилагательные в зависимости от способа словообразования, выделяют  суффиксы прилагательных.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Анализируют способы образования форм степеней сравнения прилагательных, образовывают  краткую форму качественных имён прилагательных, образовывают  формы сравнительной и превосходной степени, определяют  возможное различие в значении кратких и полных имён прилагательных, правильно употребляют  в речи варианты форм полных и кратких прилагательных, формы степеней сравнения качественных имён прилагательных, находят  ошибки в образовании форм слова.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нормы.. Совершенствование   пунктуационных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Выявляют  основные синтаксические функции имён прилагательных, определяют способы выражения составного именного сказуемого; объясняют  выбор знаков препинания в предложениях с  однородными и неоднородными определениями.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Совершенствование культуры речи. Взаимосвязь различных единиц и уровней языка</w:t>
            </w: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 xml:space="preserve"> Имя числительное как часть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Группируют числительные по составу, по значению, характеризуют грамматические отличия количественных и порядковых числительных, распределяют  количественные числительные по группам, правильно согласовывают с именами числительными имена существительные, производят морфологический разбор имён числительных, находят в тексте имена числительные, которые перешли в разряд других частей речи.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Устанавливают  зависимость написания падежных форм числительных и составных наименований чисел от их разрядов по значению и по составу, выбирают  правильный вариант написания числительных, согласовывают  имена числительные с именами существительными.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Выбирают  верный вариант употребления имён числительных в речи, указывают грамматические ошибки в употреблении форм имён числительных, объясняют  характер ошибок.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Грамматические нормы.. Совершенствование   пунктуационных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Выявляют синтаксические функции имён числительных, анализируют  условия обособления, пунктуационно оформляют  предложения с обособленными уточняющими дополнениями.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культуры речи. Взаимосвязь различных единиц и уровней языка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Местоимение как часть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Определяют принадлежность местоимений к разрядам по значению, характеризуют грамматические особенности местоимений и особенности их склонения; анализируют явления перехода других частей речи в разряд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 и местоимений в  разряд служебных слов, производят  словообразовательный анализ местоимений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орфографических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Различают  значения оборотов и  сочетаний, в состав которых входят отрицательные местоимения, объясняют орфограммы, осуществляют выбор правильного написания.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Употребляют  местоимение 3-го лица в нужной форме, устраняют  ошибки в употреблении форм местоимений, классифицируют эти ошибки.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  пунктуационных умений и навыков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Находят  в тексте местоимения, определяют  их разряд и синтаксическую функцию; объясняют  пунктограммы, осуществляют  выбор знаков препинания при сравнительных оборотах и других конструкциях с союзом как, графически обозначают  условия выбора знаков препинания.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культуры речи. Взаимосвязь различных единиц и уровней языка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Глагол как часть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Характеризуют основные морфологические признаки глагола, графически обозначают их синтаксические функции, указывают  глагольные категории инфинитива, определяют  его синтаксическую роль, выделяют  основы глагола, указывают , от какой основы они образованы, характеризуют  их участие в образовании глагольных форм, классифицируют  глаголы, основываясь на категории вида, залога, характеризуют способы образования видовых пар, характеризуют переходные и непереходные глаголы, образовывают возвратные и невозвратные глаголы, классифицируют возвратные глаголы, находят и устраняют  ошибки в  образовании возвратных глаголов, определяют  наклонение глагола, определяют время глагола. Определяют спряжение глаголов, объясняют особенности разноспрягаемых глаголов, определяют способ образования глаголов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Совершенствование орфографических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Выбирают  верный вариант написания форм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изъявительного и повелительного наклонения глаголов, распределяют  глагольные формы на группы, вставляя нужную букву, осуществляют верный выбор буквы при написании суффикса и приставок глаголов.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Гражданское воспитание,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Нормы языка и культура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Объясняют  особенности в использовании грамматических форм и категорий глагола, находят  и исправляют ошибки, связанные с неправильным употреблением глагольных форм; выбирают верный вариант написания форм изъявительного и повелительного наклонения глаголов, распределяют глагольные формы на группы, вставляя нужную букву, осуществляют  верный выбор буквы при написании суффикса и приставок глаголов.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  пунктуационных умений и навыков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Графически обозначают синтаксические функции глагола, определяют  синтаксическую роль инфинитива, определяют  условия обособления приложений, графически объясняют  обособление приложений.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культуры речи. Взаимосвязь различных единиц и уровней языка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Причастие как часть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Отмечают  признаки глагола и  прилагательного у причастий, различают действительные и страдательные причастия настоящего и прошедшего времени, образовывают  краткую форму причастий, отличают  краткие формы страдательных причастий от кратких имён прилагательных и наречий на -о, находят  в тексте полные и краткие формы страдательных причастий, выбирают  верный вариант окончаний причастий, анализируют  случаи перехода причастий в разряд других частей речи, производят  морфологический разбор причастий и омонимичных им частей речи.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Выбирают верный вариант написания гласных в суффиксах действительных и страдательных причастий, -н-/-нн- в суффиксах страдательных причастий, кратких прилагательных и наречий.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Выбирают  верный вариант употребления форм причастий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и причастных оборотов, находят ошибки в их употреблении, осуществляют синтаксические замены определительных придаточных предложений причастными оборотами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воспитание.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  пунктуационных умений и навыков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Выделяют в тексте причастия, определяют  их синтаксическую функцию, объясняют условия обособления определений, различают согласованные и несогласованные определения, графически обозначают  условия выбора знаков препинания при обособленных определениях.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культуры речи. Взаимосвязь различных единиц и уровней языка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Деепричастие как часть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Указывают среди глагольных форм деепричастия, отмечают  у них признаки глагола и наречия, различают  деепричастия совершенного и  несовершенного вида; образовывают  деепричастия по предложенным моделям, в том числе вариантные формы деепричастий, находят ь в предложениях деепричастия, которые перешли в разряд наречий или разряд служебных частей речи.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808">
              <w:rPr>
                <w:rFonts w:ascii="Times New Roman" w:hAnsi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Объясняют  правописание суффиксов деепричастий, причастий и глаголов; осуществляют  правильный выбор гласной в суффиксе в указанных случаях.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Выбирают  верный вариант построения предложения, содержащего деепричастный оборот, аргументируют свой ответ, устраняют ошибки в употреблении деепричастных оборотов.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  пунктуационных умений и навыков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Графически обозначают в тексте одиночные деепричастия и деепричастные обороты, объясняют причины их обособления.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культуры речи. Взаимосвязь различных единиц и уровней языка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Наречие как часть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 xml:space="preserve">Находят в тексте наречия, различают производные и непроизводные наречия, образовывают  степени сравнения наречий, различают  степени сравнения наречий и степени сравнения имён прилагательных, указывают  семантические разряды наречий, определяют  </w:t>
            </w: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способ словообразования наречий, указывают , от каких частей речи образованы наречия, выясняют  этимологическое значение и происхождение наречий с помощью словаря, объясняют процессы перехода наречий в разряд слов других частей речи, делают  морфологический анализ наречий. Определяют  морфологические и  синтаксические особенности слов категории состояния, классифицируют  их по разрядам, отличаюь  от наречий и кратких форм прилагательных.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воспитание, духовно-нравственное воспитание.</w:t>
            </w:r>
          </w:p>
        </w:tc>
      </w:tr>
      <w:tr w:rsidR="00873256" w:rsidRPr="00873256" w:rsidTr="00896808">
        <w:trPr>
          <w:trHeight w:val="911"/>
        </w:trPr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орфографических умений и навыков.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Выбирают  правильный суффикс наречия, различают существительные с предлогами и наречия, группируют наречия в зависимости от написания: дефисное, слитное, раздельное.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96808" w:rsidRDefault="00873256" w:rsidP="0087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808">
              <w:rPr>
                <w:rFonts w:ascii="Times New Roman" w:hAnsi="Times New Roman"/>
                <w:bCs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Устраняют грамматические ошибки в употреблении форм наречий, оценивают произносительные варианты наречий с точки зрения правильности.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Совершенствование   пунктуационных умений и навыков</w:t>
            </w:r>
            <w:r w:rsidRPr="00873256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Определяют  синтаксические функции наречий.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</w:tbl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Pr="00F23FD5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0E22" w:rsidRDefault="007B0E22" w:rsidP="00155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B0E22" w:rsidSect="007B0E2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4" w:name="_heading=h.gjdgxs" w:colFirst="0" w:colLast="0"/>
      <w:bookmarkEnd w:id="4"/>
    </w:p>
    <w:p w:rsidR="002C3165" w:rsidRPr="002C3165" w:rsidRDefault="002C3165" w:rsidP="002C3165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2C3165">
        <w:rPr>
          <w:rFonts w:ascii="Times New Roman" w:hAnsi="Times New Roman"/>
          <w:color w:val="auto"/>
          <w:sz w:val="24"/>
          <w:szCs w:val="24"/>
        </w:rPr>
        <w:lastRenderedPageBreak/>
        <w:t xml:space="preserve">Программное и </w:t>
      </w:r>
      <w:r>
        <w:rPr>
          <w:rFonts w:ascii="Times New Roman" w:hAnsi="Times New Roman"/>
          <w:color w:val="auto"/>
          <w:sz w:val="24"/>
          <w:szCs w:val="24"/>
        </w:rPr>
        <w:t>учебно-методическое обеспечение</w:t>
      </w:r>
    </w:p>
    <w:p w:rsidR="002C3165" w:rsidRPr="002C3165" w:rsidRDefault="002C3165" w:rsidP="002C316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803"/>
        <w:gridCol w:w="1820"/>
        <w:gridCol w:w="1869"/>
      </w:tblGrid>
      <w:tr w:rsidR="002C3165" w:rsidRPr="00667B66" w:rsidTr="002C3165">
        <w:trPr>
          <w:trHeight w:val="864"/>
        </w:trPr>
        <w:tc>
          <w:tcPr>
            <w:tcW w:w="1147" w:type="pct"/>
            <w:vAlign w:val="center"/>
          </w:tcPr>
          <w:p w:rsidR="002C3165" w:rsidRDefault="002C3165" w:rsidP="00182F37">
            <w:pPr>
              <w:pStyle w:val="af7"/>
              <w:rPr>
                <w:b/>
                <w:sz w:val="24"/>
                <w:szCs w:val="24"/>
              </w:rPr>
            </w:pPr>
            <w:r w:rsidRPr="00731F19">
              <w:rPr>
                <w:b/>
                <w:sz w:val="24"/>
                <w:szCs w:val="24"/>
              </w:rPr>
              <w:t xml:space="preserve">Программа, </w:t>
            </w:r>
          </w:p>
          <w:p w:rsidR="002C3165" w:rsidRPr="00731F19" w:rsidRDefault="002C3165" w:rsidP="00182F37">
            <w:pPr>
              <w:pStyle w:val="af7"/>
              <w:rPr>
                <w:b/>
                <w:sz w:val="24"/>
                <w:szCs w:val="24"/>
              </w:rPr>
            </w:pPr>
            <w:r w:rsidRPr="00731F19">
              <w:rPr>
                <w:b/>
                <w:sz w:val="24"/>
                <w:szCs w:val="24"/>
              </w:rPr>
              <w:t>кем и когда рекомендована, (выходные данные)</w:t>
            </w:r>
          </w:p>
        </w:tc>
        <w:tc>
          <w:tcPr>
            <w:tcW w:w="1664" w:type="pct"/>
            <w:vAlign w:val="center"/>
          </w:tcPr>
          <w:p w:rsidR="002C3165" w:rsidRPr="00731F19" w:rsidRDefault="002C3165" w:rsidP="00182F37">
            <w:pPr>
              <w:pStyle w:val="af7"/>
              <w:rPr>
                <w:b/>
                <w:sz w:val="24"/>
                <w:szCs w:val="24"/>
              </w:rPr>
            </w:pPr>
            <w:r w:rsidRPr="00731F19">
              <w:rPr>
                <w:b/>
                <w:sz w:val="24"/>
                <w:szCs w:val="24"/>
              </w:rPr>
              <w:t xml:space="preserve">Базовый </w:t>
            </w:r>
          </w:p>
          <w:p w:rsidR="002C3165" w:rsidRPr="00731F19" w:rsidRDefault="002C3165" w:rsidP="00182F37">
            <w:pPr>
              <w:pStyle w:val="af7"/>
              <w:rPr>
                <w:b/>
                <w:sz w:val="24"/>
                <w:szCs w:val="24"/>
              </w:rPr>
            </w:pPr>
            <w:r w:rsidRPr="00731F19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1080" w:type="pct"/>
            <w:vAlign w:val="center"/>
          </w:tcPr>
          <w:p w:rsidR="002C3165" w:rsidRPr="00731F19" w:rsidRDefault="002C3165" w:rsidP="00182F37">
            <w:pPr>
              <w:pStyle w:val="af7"/>
              <w:rPr>
                <w:b/>
                <w:sz w:val="24"/>
                <w:szCs w:val="24"/>
              </w:rPr>
            </w:pPr>
            <w:r w:rsidRPr="00731F19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109" w:type="pct"/>
            <w:vAlign w:val="center"/>
          </w:tcPr>
          <w:p w:rsidR="002C3165" w:rsidRPr="00731F19" w:rsidRDefault="002C3165" w:rsidP="00182F37">
            <w:pPr>
              <w:pStyle w:val="af7"/>
              <w:rPr>
                <w:b/>
                <w:sz w:val="24"/>
                <w:szCs w:val="24"/>
              </w:rPr>
            </w:pPr>
            <w:r w:rsidRPr="00731F19">
              <w:rPr>
                <w:b/>
                <w:sz w:val="24"/>
                <w:szCs w:val="24"/>
              </w:rPr>
              <w:t>Дидактическое</w:t>
            </w:r>
          </w:p>
          <w:p w:rsidR="002C3165" w:rsidRPr="00731F19" w:rsidRDefault="002C3165" w:rsidP="00182F37">
            <w:pPr>
              <w:pStyle w:val="af7"/>
              <w:rPr>
                <w:b/>
                <w:sz w:val="24"/>
                <w:szCs w:val="24"/>
              </w:rPr>
            </w:pPr>
            <w:r w:rsidRPr="00731F19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2C3165" w:rsidRPr="00AF1F6C" w:rsidTr="002C3165">
        <w:tc>
          <w:tcPr>
            <w:tcW w:w="1147" w:type="pct"/>
          </w:tcPr>
          <w:p w:rsidR="002C3165" w:rsidRPr="00A0271A" w:rsidRDefault="002C3165" w:rsidP="002C3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271A">
              <w:rPr>
                <w:rFonts w:ascii="Times New Roman" w:hAnsi="Times New Roman"/>
                <w:sz w:val="24"/>
                <w:szCs w:val="24"/>
                <w:lang w:bidi="en-US"/>
              </w:rPr>
              <w:t>Бугрова Л. В. Рабочая программа к линии УМК И. В. Гусаровой «Русский язык. 10–11 классы. Базовый и углублённый у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ровни». М.</w:t>
            </w:r>
            <w:r w:rsidRPr="00A0271A">
              <w:rPr>
                <w:rFonts w:ascii="Times New Roman" w:hAnsi="Times New Roman"/>
                <w:sz w:val="24"/>
                <w:szCs w:val="24"/>
                <w:lang w:bidi="en-US"/>
              </w:rPr>
              <w:t>: Вентана-Граф, 2017.</w:t>
            </w:r>
          </w:p>
          <w:p w:rsidR="002C3165" w:rsidRPr="00A0271A" w:rsidRDefault="002C3165" w:rsidP="0018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  <w:p w:rsidR="002C3165" w:rsidRPr="00E7562D" w:rsidRDefault="002C3165" w:rsidP="00182F37">
            <w:pPr>
              <w:jc w:val="both"/>
              <w:rPr>
                <w:b/>
                <w:sz w:val="26"/>
              </w:rPr>
            </w:pPr>
          </w:p>
        </w:tc>
        <w:tc>
          <w:tcPr>
            <w:tcW w:w="1664" w:type="pct"/>
          </w:tcPr>
          <w:p w:rsidR="002C3165" w:rsidRDefault="002C3165" w:rsidP="002C31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971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EE3971">
              <w:rPr>
                <w:rFonts w:ascii="Times New Roman" w:hAnsi="Times New Roman"/>
                <w:sz w:val="24"/>
                <w:szCs w:val="24"/>
              </w:rPr>
              <w:t>11 класс. Учебник для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: базовый и углубленный уровни.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усарова.</w:t>
            </w:r>
            <w:r w:rsidRPr="00EE3971">
              <w:rPr>
                <w:rFonts w:ascii="Times New Roman" w:hAnsi="Times New Roman"/>
                <w:sz w:val="24"/>
                <w:szCs w:val="24"/>
              </w:rPr>
              <w:t>-М: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E3971">
              <w:rPr>
                <w:rFonts w:ascii="Times New Roman" w:hAnsi="Times New Roman"/>
                <w:sz w:val="24"/>
                <w:szCs w:val="24"/>
              </w:rPr>
              <w:t xml:space="preserve"> Вентана - Граф, 2021.</w:t>
            </w:r>
          </w:p>
          <w:p w:rsidR="002C3165" w:rsidRDefault="002C3165" w:rsidP="00182F37">
            <w:pPr>
              <w:pStyle w:val="af7"/>
              <w:rPr>
                <w:b/>
                <w:sz w:val="26"/>
              </w:rPr>
            </w:pPr>
          </w:p>
          <w:p w:rsidR="002C3165" w:rsidRDefault="002C3165" w:rsidP="00182F37">
            <w:pPr>
              <w:pStyle w:val="af7"/>
              <w:rPr>
                <w:b/>
                <w:sz w:val="26"/>
              </w:rPr>
            </w:pPr>
          </w:p>
          <w:p w:rsidR="002C3165" w:rsidRDefault="002C3165" w:rsidP="00182F37">
            <w:pPr>
              <w:pStyle w:val="af7"/>
              <w:rPr>
                <w:b/>
                <w:sz w:val="26"/>
              </w:rPr>
            </w:pPr>
          </w:p>
          <w:p w:rsidR="002C3165" w:rsidRPr="00E7562D" w:rsidRDefault="002C3165" w:rsidP="00182F37">
            <w:pPr>
              <w:pStyle w:val="af7"/>
              <w:rPr>
                <w:b/>
                <w:sz w:val="26"/>
              </w:rPr>
            </w:pPr>
          </w:p>
        </w:tc>
        <w:tc>
          <w:tcPr>
            <w:tcW w:w="1080" w:type="pct"/>
          </w:tcPr>
          <w:p w:rsidR="002C3165" w:rsidRPr="00531366" w:rsidRDefault="002C3165" w:rsidP="002C316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bidi="en-US"/>
              </w:rPr>
            </w:pPr>
            <w:r w:rsidRPr="00531366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bidi="en-US"/>
              </w:rPr>
              <w:t>Русский язык.11кл. Базовый и углубленный уровень. Методическое пособие к УМК И.В.Гусаровой.</w:t>
            </w:r>
            <w:r w:rsidRPr="0053136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31366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bidi="en-US"/>
              </w:rPr>
              <w:t>Л.В.Бугрова</w:t>
            </w:r>
            <w:r w:rsidRPr="0053136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М: Вентана - Граф, 2019.</w:t>
            </w:r>
          </w:p>
          <w:p w:rsidR="002C3165" w:rsidRPr="00531366" w:rsidRDefault="002C3165" w:rsidP="00182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  <w:p w:rsidR="002C3165" w:rsidRPr="00AE44BB" w:rsidRDefault="002C3165" w:rsidP="00182F37">
            <w:pPr>
              <w:pStyle w:val="af7"/>
              <w:rPr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:rsidR="002C3165" w:rsidRPr="00531366" w:rsidRDefault="002C3165" w:rsidP="002C3165">
            <w:pPr>
              <w:pStyle w:val="af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Сборник ЕГЭ </w:t>
            </w:r>
            <w:r w:rsidRPr="00531366">
              <w:rPr>
                <w:sz w:val="26"/>
              </w:rPr>
              <w:t>по русскому языку ФИПИ.</w:t>
            </w:r>
          </w:p>
          <w:p w:rsidR="002C3165" w:rsidRPr="00531366" w:rsidRDefault="002C3165" w:rsidP="00182F3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w w:val="101"/>
                <w:sz w:val="24"/>
                <w:szCs w:val="24"/>
                <w:lang w:bidi="en-US"/>
              </w:rPr>
            </w:pPr>
            <w:r w:rsidRPr="00531366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bidi="en-US"/>
              </w:rPr>
              <w:t>Малюшкин А. Б., Иконницкая Л. Н. Тестовые задания для проверки зн</w:t>
            </w:r>
            <w:r>
              <w:rPr>
                <w:rFonts w:ascii="Times New Roman" w:hAnsi="Times New Roman"/>
                <w:color w:val="000000"/>
                <w:w w:val="101"/>
                <w:sz w:val="24"/>
                <w:szCs w:val="24"/>
                <w:lang w:bidi="en-US"/>
              </w:rPr>
              <w:t>аний учащихся по русскому языку</w:t>
            </w:r>
            <w:r w:rsidRPr="00531366">
              <w:rPr>
                <w:rFonts w:ascii="Times New Roman" w:hAnsi="Times New Roman"/>
                <w:color w:val="000000"/>
                <w:w w:val="101"/>
                <w:sz w:val="24"/>
                <w:szCs w:val="24"/>
                <w:lang w:bidi="en-US"/>
              </w:rPr>
              <w:t>: 10—11 классы. — М. : Сфера, 2019.</w:t>
            </w:r>
          </w:p>
          <w:p w:rsidR="002C3165" w:rsidRPr="00E7562D" w:rsidRDefault="002C3165" w:rsidP="00182F37">
            <w:pPr>
              <w:pStyle w:val="af7"/>
              <w:rPr>
                <w:b/>
                <w:sz w:val="26"/>
              </w:rPr>
            </w:pPr>
          </w:p>
        </w:tc>
        <w:bookmarkStart w:id="5" w:name="_GoBack"/>
        <w:bookmarkEnd w:id="5"/>
      </w:tr>
    </w:tbl>
    <w:p w:rsidR="00094892" w:rsidRPr="004962AA" w:rsidRDefault="00094892" w:rsidP="004962AA">
      <w:pPr>
        <w:pStyle w:val="ab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094892" w:rsidRPr="004962AA" w:rsidSect="007B0E2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56" w:rsidRDefault="00873256" w:rsidP="00C30275">
      <w:pPr>
        <w:spacing w:after="0" w:line="240" w:lineRule="auto"/>
      </w:pPr>
      <w:r>
        <w:separator/>
      </w:r>
    </w:p>
  </w:endnote>
  <w:endnote w:type="continuationSeparator" w:id="0">
    <w:p w:rsidR="00873256" w:rsidRDefault="00873256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3532"/>
      <w:docPartObj>
        <w:docPartGallery w:val="Page Numbers (Bottom of Page)"/>
        <w:docPartUnique/>
      </w:docPartObj>
    </w:sdtPr>
    <w:sdtEndPr/>
    <w:sdtContent>
      <w:p w:rsidR="00873256" w:rsidRDefault="00873256">
        <w:pPr>
          <w:pStyle w:val="af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16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73256" w:rsidRDefault="00873256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56" w:rsidRDefault="00873256" w:rsidP="00C30275">
      <w:pPr>
        <w:spacing w:after="0" w:line="240" w:lineRule="auto"/>
      </w:pPr>
      <w:r>
        <w:separator/>
      </w:r>
    </w:p>
  </w:footnote>
  <w:footnote w:type="continuationSeparator" w:id="0">
    <w:p w:rsidR="00873256" w:rsidRDefault="00873256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5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086C"/>
    <w:multiLevelType w:val="hybridMultilevel"/>
    <w:tmpl w:val="89CCF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8A081B"/>
    <w:multiLevelType w:val="hybridMultilevel"/>
    <w:tmpl w:val="F8E65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EE7739"/>
    <w:multiLevelType w:val="hybridMultilevel"/>
    <w:tmpl w:val="474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5"/>
  </w:num>
  <w:num w:numId="6">
    <w:abstractNumId w:val="4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">
    <w:abstractNumId w:val="4"/>
  </w:num>
  <w:num w:numId="8">
    <w:abstractNumId w:val="4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3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  <w:num w:numId="22">
    <w:abstractNumId w:val="10"/>
  </w:num>
  <w:num w:numId="23">
    <w:abstractNumId w:val="7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DC8"/>
    <w:rsid w:val="00006300"/>
    <w:rsid w:val="000230AF"/>
    <w:rsid w:val="00023560"/>
    <w:rsid w:val="00025C80"/>
    <w:rsid w:val="0003028B"/>
    <w:rsid w:val="00031646"/>
    <w:rsid w:val="00031C61"/>
    <w:rsid w:val="00037C3D"/>
    <w:rsid w:val="0006119C"/>
    <w:rsid w:val="00073C4F"/>
    <w:rsid w:val="00094892"/>
    <w:rsid w:val="000A3F35"/>
    <w:rsid w:val="000B6BF4"/>
    <w:rsid w:val="000C1464"/>
    <w:rsid w:val="000C2B8D"/>
    <w:rsid w:val="000C58DA"/>
    <w:rsid w:val="000C7B7D"/>
    <w:rsid w:val="000C7BE1"/>
    <w:rsid w:val="000D25B9"/>
    <w:rsid w:val="000D25F0"/>
    <w:rsid w:val="000E1617"/>
    <w:rsid w:val="000F6BB0"/>
    <w:rsid w:val="001142D4"/>
    <w:rsid w:val="00120B72"/>
    <w:rsid w:val="00150BBE"/>
    <w:rsid w:val="00155013"/>
    <w:rsid w:val="001670A8"/>
    <w:rsid w:val="00173227"/>
    <w:rsid w:val="00181C30"/>
    <w:rsid w:val="00187CAB"/>
    <w:rsid w:val="00193C72"/>
    <w:rsid w:val="00197A04"/>
    <w:rsid w:val="001A30A9"/>
    <w:rsid w:val="001B0F62"/>
    <w:rsid w:val="001B14E4"/>
    <w:rsid w:val="001B7DDD"/>
    <w:rsid w:val="001D11EF"/>
    <w:rsid w:val="001D19E5"/>
    <w:rsid w:val="001D1EEE"/>
    <w:rsid w:val="001D3342"/>
    <w:rsid w:val="001E32A4"/>
    <w:rsid w:val="001E536B"/>
    <w:rsid w:val="001F222A"/>
    <w:rsid w:val="00201405"/>
    <w:rsid w:val="00201550"/>
    <w:rsid w:val="00207BC8"/>
    <w:rsid w:val="00223882"/>
    <w:rsid w:val="00224F6A"/>
    <w:rsid w:val="00237170"/>
    <w:rsid w:val="00243EFB"/>
    <w:rsid w:val="00247DC8"/>
    <w:rsid w:val="002828B0"/>
    <w:rsid w:val="002A6846"/>
    <w:rsid w:val="002B36C0"/>
    <w:rsid w:val="002C1000"/>
    <w:rsid w:val="002C3165"/>
    <w:rsid w:val="002D257D"/>
    <w:rsid w:val="002E3434"/>
    <w:rsid w:val="00302476"/>
    <w:rsid w:val="0031531C"/>
    <w:rsid w:val="00321001"/>
    <w:rsid w:val="00331F23"/>
    <w:rsid w:val="00332B25"/>
    <w:rsid w:val="00364E83"/>
    <w:rsid w:val="00376CE9"/>
    <w:rsid w:val="003922EE"/>
    <w:rsid w:val="003D1E91"/>
    <w:rsid w:val="003D5B83"/>
    <w:rsid w:val="003E0EFD"/>
    <w:rsid w:val="003F3DEA"/>
    <w:rsid w:val="00401BEE"/>
    <w:rsid w:val="0040452B"/>
    <w:rsid w:val="00410180"/>
    <w:rsid w:val="00410692"/>
    <w:rsid w:val="00417973"/>
    <w:rsid w:val="00452402"/>
    <w:rsid w:val="00457E91"/>
    <w:rsid w:val="00464EDE"/>
    <w:rsid w:val="004652FF"/>
    <w:rsid w:val="00465D83"/>
    <w:rsid w:val="004717A8"/>
    <w:rsid w:val="00471EB7"/>
    <w:rsid w:val="004913BA"/>
    <w:rsid w:val="004962AA"/>
    <w:rsid w:val="004A1CD0"/>
    <w:rsid w:val="004B3EE0"/>
    <w:rsid w:val="004C46E7"/>
    <w:rsid w:val="004C6C08"/>
    <w:rsid w:val="004E3A4B"/>
    <w:rsid w:val="004F6C21"/>
    <w:rsid w:val="005172AE"/>
    <w:rsid w:val="00517EE2"/>
    <w:rsid w:val="00525FD7"/>
    <w:rsid w:val="00532464"/>
    <w:rsid w:val="00541DF3"/>
    <w:rsid w:val="00542FBF"/>
    <w:rsid w:val="00561EFD"/>
    <w:rsid w:val="00570F5C"/>
    <w:rsid w:val="00576391"/>
    <w:rsid w:val="0057735B"/>
    <w:rsid w:val="0058224C"/>
    <w:rsid w:val="00583F7A"/>
    <w:rsid w:val="00593A22"/>
    <w:rsid w:val="005B3264"/>
    <w:rsid w:val="005B697F"/>
    <w:rsid w:val="005C2E00"/>
    <w:rsid w:val="005E52F8"/>
    <w:rsid w:val="005F1EF8"/>
    <w:rsid w:val="005F3AF2"/>
    <w:rsid w:val="006002FC"/>
    <w:rsid w:val="00602657"/>
    <w:rsid w:val="00604B66"/>
    <w:rsid w:val="00616C2E"/>
    <w:rsid w:val="00620505"/>
    <w:rsid w:val="00621D05"/>
    <w:rsid w:val="00623A12"/>
    <w:rsid w:val="00630540"/>
    <w:rsid w:val="00633054"/>
    <w:rsid w:val="006438A7"/>
    <w:rsid w:val="00645BEC"/>
    <w:rsid w:val="006531BA"/>
    <w:rsid w:val="0066086F"/>
    <w:rsid w:val="00660DFD"/>
    <w:rsid w:val="00676BDD"/>
    <w:rsid w:val="00680A47"/>
    <w:rsid w:val="00690FFA"/>
    <w:rsid w:val="006D14B0"/>
    <w:rsid w:val="006E7BB6"/>
    <w:rsid w:val="00726372"/>
    <w:rsid w:val="0073253C"/>
    <w:rsid w:val="00735A1A"/>
    <w:rsid w:val="00741131"/>
    <w:rsid w:val="007518F7"/>
    <w:rsid w:val="007534A6"/>
    <w:rsid w:val="007560E6"/>
    <w:rsid w:val="0077141B"/>
    <w:rsid w:val="007757EA"/>
    <w:rsid w:val="00781BF3"/>
    <w:rsid w:val="00790D38"/>
    <w:rsid w:val="0079434B"/>
    <w:rsid w:val="007A2460"/>
    <w:rsid w:val="007A457B"/>
    <w:rsid w:val="007B0E22"/>
    <w:rsid w:val="007D699E"/>
    <w:rsid w:val="00801DC9"/>
    <w:rsid w:val="008051C8"/>
    <w:rsid w:val="00805ED4"/>
    <w:rsid w:val="00806FDC"/>
    <w:rsid w:val="008071E3"/>
    <w:rsid w:val="00810BAA"/>
    <w:rsid w:val="00811015"/>
    <w:rsid w:val="00822997"/>
    <w:rsid w:val="00834C41"/>
    <w:rsid w:val="00844322"/>
    <w:rsid w:val="00850ECA"/>
    <w:rsid w:val="00854DD7"/>
    <w:rsid w:val="00863875"/>
    <w:rsid w:val="008643AE"/>
    <w:rsid w:val="00873256"/>
    <w:rsid w:val="00877FDC"/>
    <w:rsid w:val="00895419"/>
    <w:rsid w:val="0089666A"/>
    <w:rsid w:val="00896808"/>
    <w:rsid w:val="008A3D4C"/>
    <w:rsid w:val="008A59FE"/>
    <w:rsid w:val="008B2C09"/>
    <w:rsid w:val="008D31EE"/>
    <w:rsid w:val="008D5934"/>
    <w:rsid w:val="008E7C85"/>
    <w:rsid w:val="008F04C4"/>
    <w:rsid w:val="0091630A"/>
    <w:rsid w:val="00932BEC"/>
    <w:rsid w:val="00936FAC"/>
    <w:rsid w:val="00954DC6"/>
    <w:rsid w:val="00964055"/>
    <w:rsid w:val="00976683"/>
    <w:rsid w:val="009954D7"/>
    <w:rsid w:val="009B3C3B"/>
    <w:rsid w:val="009D0067"/>
    <w:rsid w:val="009F3FD8"/>
    <w:rsid w:val="00A243D9"/>
    <w:rsid w:val="00A540CB"/>
    <w:rsid w:val="00A54E10"/>
    <w:rsid w:val="00A67EB5"/>
    <w:rsid w:val="00A766A8"/>
    <w:rsid w:val="00A83517"/>
    <w:rsid w:val="00AB2B86"/>
    <w:rsid w:val="00AB4157"/>
    <w:rsid w:val="00AC1066"/>
    <w:rsid w:val="00AD5928"/>
    <w:rsid w:val="00AD7313"/>
    <w:rsid w:val="00AE513D"/>
    <w:rsid w:val="00AF027F"/>
    <w:rsid w:val="00B06EE9"/>
    <w:rsid w:val="00B10B54"/>
    <w:rsid w:val="00B11C26"/>
    <w:rsid w:val="00B26DD5"/>
    <w:rsid w:val="00B27430"/>
    <w:rsid w:val="00B329D8"/>
    <w:rsid w:val="00B40086"/>
    <w:rsid w:val="00B5024F"/>
    <w:rsid w:val="00B51C15"/>
    <w:rsid w:val="00B615AE"/>
    <w:rsid w:val="00B70B5A"/>
    <w:rsid w:val="00B71821"/>
    <w:rsid w:val="00B74EDE"/>
    <w:rsid w:val="00B76C7D"/>
    <w:rsid w:val="00B817B4"/>
    <w:rsid w:val="00B9168F"/>
    <w:rsid w:val="00BA442A"/>
    <w:rsid w:val="00BB1A6B"/>
    <w:rsid w:val="00BB5282"/>
    <w:rsid w:val="00BD1E31"/>
    <w:rsid w:val="00BD34C7"/>
    <w:rsid w:val="00BD48AD"/>
    <w:rsid w:val="00BD537F"/>
    <w:rsid w:val="00BE15B2"/>
    <w:rsid w:val="00BE6DC1"/>
    <w:rsid w:val="00BF6C30"/>
    <w:rsid w:val="00BF6E0B"/>
    <w:rsid w:val="00C06215"/>
    <w:rsid w:val="00C20659"/>
    <w:rsid w:val="00C30093"/>
    <w:rsid w:val="00C30275"/>
    <w:rsid w:val="00C342A9"/>
    <w:rsid w:val="00C373F0"/>
    <w:rsid w:val="00C55196"/>
    <w:rsid w:val="00C57D61"/>
    <w:rsid w:val="00C61249"/>
    <w:rsid w:val="00CA2124"/>
    <w:rsid w:val="00CA24E1"/>
    <w:rsid w:val="00CA28E8"/>
    <w:rsid w:val="00CC1156"/>
    <w:rsid w:val="00CE7EB3"/>
    <w:rsid w:val="00CF6D09"/>
    <w:rsid w:val="00D0056E"/>
    <w:rsid w:val="00D00BD2"/>
    <w:rsid w:val="00D00D43"/>
    <w:rsid w:val="00D026CB"/>
    <w:rsid w:val="00D17C1F"/>
    <w:rsid w:val="00D24055"/>
    <w:rsid w:val="00D2647B"/>
    <w:rsid w:val="00D30D85"/>
    <w:rsid w:val="00D3767B"/>
    <w:rsid w:val="00D4310E"/>
    <w:rsid w:val="00D4364A"/>
    <w:rsid w:val="00D53BC9"/>
    <w:rsid w:val="00D623BD"/>
    <w:rsid w:val="00D6524F"/>
    <w:rsid w:val="00D74FE4"/>
    <w:rsid w:val="00D8452C"/>
    <w:rsid w:val="00DB29EF"/>
    <w:rsid w:val="00DC4A0C"/>
    <w:rsid w:val="00DC54E5"/>
    <w:rsid w:val="00DD1635"/>
    <w:rsid w:val="00DE763B"/>
    <w:rsid w:val="00E00F24"/>
    <w:rsid w:val="00E11806"/>
    <w:rsid w:val="00E178F0"/>
    <w:rsid w:val="00E333AD"/>
    <w:rsid w:val="00E618A4"/>
    <w:rsid w:val="00E6740C"/>
    <w:rsid w:val="00E775C7"/>
    <w:rsid w:val="00E8561E"/>
    <w:rsid w:val="00E858B2"/>
    <w:rsid w:val="00EA08E9"/>
    <w:rsid w:val="00EB0FD3"/>
    <w:rsid w:val="00EB5DB7"/>
    <w:rsid w:val="00EC3E7E"/>
    <w:rsid w:val="00EF0FBF"/>
    <w:rsid w:val="00EF22D1"/>
    <w:rsid w:val="00EF2B9C"/>
    <w:rsid w:val="00F23FD5"/>
    <w:rsid w:val="00F24BD3"/>
    <w:rsid w:val="00F26987"/>
    <w:rsid w:val="00F35FD5"/>
    <w:rsid w:val="00F36260"/>
    <w:rsid w:val="00F371BA"/>
    <w:rsid w:val="00F37B28"/>
    <w:rsid w:val="00F44CC6"/>
    <w:rsid w:val="00F45D52"/>
    <w:rsid w:val="00F67402"/>
    <w:rsid w:val="00F83A14"/>
    <w:rsid w:val="00F83B25"/>
    <w:rsid w:val="00F93B09"/>
    <w:rsid w:val="00F96492"/>
    <w:rsid w:val="00F96EAC"/>
    <w:rsid w:val="00FA4F03"/>
    <w:rsid w:val="00FC6552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FF82"/>
  <w15:docId w15:val="{B42C769B-F56B-4FEF-9897-9B5E088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3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305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2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0C1464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D537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Plain Text"/>
    <w:basedOn w:val="a0"/>
    <w:link w:val="a9"/>
    <w:uiPriority w:val="99"/>
    <w:semiHidden/>
    <w:unhideWhenUsed/>
    <w:rsid w:val="00C302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30275"/>
    <w:rPr>
      <w:vertAlign w:val="superscript"/>
    </w:rPr>
  </w:style>
  <w:style w:type="paragraph" w:styleId="21">
    <w:name w:val="Body Text Indent 2"/>
    <w:basedOn w:val="a0"/>
    <w:link w:val="22"/>
    <w:uiPriority w:val="99"/>
    <w:unhideWhenUsed/>
    <w:rsid w:val="004F6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List Paragraph"/>
    <w:basedOn w:val="a0"/>
    <w:uiPriority w:val="99"/>
    <w:qFormat/>
    <w:rsid w:val="008B2C09"/>
    <w:pPr>
      <w:ind w:left="720"/>
      <w:contextualSpacing/>
    </w:pPr>
  </w:style>
  <w:style w:type="table" w:styleId="ac">
    <w:name w:val="Table Grid"/>
    <w:basedOn w:val="a2"/>
    <w:uiPriority w:val="39"/>
    <w:rsid w:val="004A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97668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d">
    <w:name w:val="No Spacing"/>
    <w:uiPriority w:val="1"/>
    <w:qFormat/>
    <w:rsid w:val="00410180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e">
    <w:name w:val="Hyperlink"/>
    <w:rsid w:val="00094892"/>
    <w:rPr>
      <w:color w:val="0000FF"/>
      <w:u w:val="single"/>
    </w:rPr>
  </w:style>
  <w:style w:type="paragraph" w:customStyle="1" w:styleId="Default">
    <w:name w:val="Default"/>
    <w:uiPriority w:val="99"/>
    <w:rsid w:val="000948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ветлая заливка1"/>
    <w:basedOn w:val="a2"/>
    <w:uiPriority w:val="60"/>
    <w:rsid w:val="00331F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0"/>
    <w:uiPriority w:val="99"/>
    <w:rsid w:val="00CA212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CA212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CA21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2124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0"/>
    <w:uiPriority w:val="99"/>
    <w:rsid w:val="0000630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BD537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D537F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BD537F"/>
    <w:rPr>
      <w:rFonts w:ascii="Times New Roman" w:eastAsia="Times New Roman" w:hAnsi="Times New Roman"/>
      <w:b/>
      <w:sz w:val="24"/>
    </w:rPr>
  </w:style>
  <w:style w:type="character" w:customStyle="1" w:styleId="af3">
    <w:name w:val="Основной текст + Полужирный"/>
    <w:aliases w:val="Интервал 0 pt,Курсив"/>
    <w:rsid w:val="00BD537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BD537F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1"/>
    <w:rsid w:val="00BD537F"/>
  </w:style>
  <w:style w:type="character" w:customStyle="1" w:styleId="c11c21">
    <w:name w:val="c11 c21"/>
    <w:basedOn w:val="a1"/>
    <w:rsid w:val="00BD537F"/>
  </w:style>
  <w:style w:type="paragraph" w:customStyle="1" w:styleId="c4">
    <w:name w:val="c4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1"/>
    <w:rsid w:val="00BD537F"/>
  </w:style>
  <w:style w:type="character" w:styleId="af4">
    <w:name w:val="Strong"/>
    <w:qFormat/>
    <w:rsid w:val="00BD537F"/>
    <w:rPr>
      <w:b/>
      <w:bCs/>
    </w:rPr>
  </w:style>
  <w:style w:type="paragraph" w:customStyle="1" w:styleId="210">
    <w:name w:val="Основной текст 21"/>
    <w:basedOn w:val="a0"/>
    <w:uiPriority w:val="99"/>
    <w:rsid w:val="00BD537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5">
    <w:name w:val="Новый"/>
    <w:basedOn w:val="a0"/>
    <w:uiPriority w:val="99"/>
    <w:rsid w:val="00BD537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Block Text"/>
    <w:basedOn w:val="a0"/>
    <w:uiPriority w:val="99"/>
    <w:unhideWhenUsed/>
    <w:rsid w:val="00BD537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BD537F"/>
  </w:style>
  <w:style w:type="paragraph" w:customStyle="1" w:styleId="c2">
    <w:name w:val="c2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BD537F"/>
  </w:style>
  <w:style w:type="character" w:customStyle="1" w:styleId="20">
    <w:name w:val="Заголовок 2 Знак"/>
    <w:link w:val="2"/>
    <w:uiPriority w:val="99"/>
    <w:semiHidden/>
    <w:rsid w:val="00630540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Style5">
    <w:name w:val="Style5"/>
    <w:basedOn w:val="a0"/>
    <w:uiPriority w:val="99"/>
    <w:rsid w:val="0063054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af7">
    <w:name w:val="Текст таблицы"/>
    <w:basedOn w:val="a0"/>
    <w:uiPriority w:val="99"/>
    <w:rsid w:val="00630540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54DC6"/>
  </w:style>
  <w:style w:type="character" w:customStyle="1" w:styleId="14">
    <w:name w:val="Просмотренная гиперссылка1"/>
    <w:basedOn w:val="a1"/>
    <w:uiPriority w:val="99"/>
    <w:semiHidden/>
    <w:unhideWhenUsed/>
    <w:rsid w:val="00954DC6"/>
    <w:rPr>
      <w:color w:val="954F72"/>
      <w:u w:val="single"/>
    </w:rPr>
  </w:style>
  <w:style w:type="paragraph" w:customStyle="1" w:styleId="msonormal0">
    <w:name w:val="msonormal"/>
    <w:basedOn w:val="a0"/>
    <w:rsid w:val="0095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ветлая заливка11"/>
    <w:basedOn w:val="a2"/>
    <w:uiPriority w:val="60"/>
    <w:rsid w:val="00954DC6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8">
    <w:name w:val="FollowedHyperlink"/>
    <w:basedOn w:val="a1"/>
    <w:uiPriority w:val="99"/>
    <w:semiHidden/>
    <w:unhideWhenUsed/>
    <w:rsid w:val="00954DC6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semiHidden/>
    <w:rsid w:val="000C1464"/>
    <w:rPr>
      <w:rFonts w:ascii="Times New Roman" w:eastAsia="Times New Roman" w:hAnsi="Times New Roman"/>
      <w:b/>
      <w:bCs/>
      <w:sz w:val="28"/>
      <w:szCs w:val="28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0C1464"/>
  </w:style>
  <w:style w:type="paragraph" w:styleId="HTML">
    <w:name w:val="HTML Preformatted"/>
    <w:basedOn w:val="a0"/>
    <w:link w:val="HTML0"/>
    <w:uiPriority w:val="99"/>
    <w:semiHidden/>
    <w:unhideWhenUsed/>
    <w:rsid w:val="000C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C1464"/>
    <w:rPr>
      <w:rFonts w:ascii="Courier New" w:hAnsi="Courier New"/>
      <w:lang w:eastAsia="en-US"/>
    </w:rPr>
  </w:style>
  <w:style w:type="paragraph" w:styleId="af9">
    <w:name w:val="Normal (Web)"/>
    <w:basedOn w:val="a0"/>
    <w:uiPriority w:val="99"/>
    <w:unhideWhenUsed/>
    <w:rsid w:val="000C1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header"/>
    <w:basedOn w:val="a0"/>
    <w:link w:val="afb"/>
    <w:uiPriority w:val="99"/>
    <w:semiHidden/>
    <w:unhideWhenUsed/>
    <w:rsid w:val="000C146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0C1464"/>
    <w:rPr>
      <w:sz w:val="22"/>
      <w:szCs w:val="22"/>
      <w:lang w:eastAsia="en-US"/>
    </w:rPr>
  </w:style>
  <w:style w:type="paragraph" w:styleId="afc">
    <w:name w:val="footer"/>
    <w:basedOn w:val="a0"/>
    <w:link w:val="afd"/>
    <w:uiPriority w:val="99"/>
    <w:unhideWhenUsed/>
    <w:rsid w:val="000C146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0C1464"/>
    <w:rPr>
      <w:sz w:val="22"/>
      <w:szCs w:val="22"/>
      <w:lang w:eastAsia="en-US"/>
    </w:rPr>
  </w:style>
  <w:style w:type="paragraph" w:styleId="afe">
    <w:name w:val="endnote text"/>
    <w:basedOn w:val="a0"/>
    <w:link w:val="aff"/>
    <w:uiPriority w:val="99"/>
    <w:semiHidden/>
    <w:unhideWhenUsed/>
    <w:rsid w:val="000C1464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0C1464"/>
    <w:rPr>
      <w:rFonts w:ascii="Thames" w:eastAsia="Times New Roman" w:hAnsi="Thames"/>
      <w:lang w:eastAsia="en-US"/>
    </w:rPr>
  </w:style>
  <w:style w:type="paragraph" w:styleId="aff0">
    <w:name w:val="List"/>
    <w:basedOn w:val="a6"/>
    <w:uiPriority w:val="99"/>
    <w:semiHidden/>
    <w:unhideWhenUsed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styleId="24">
    <w:name w:val="Body Text 2"/>
    <w:basedOn w:val="a0"/>
    <w:link w:val="25"/>
    <w:uiPriority w:val="99"/>
    <w:semiHidden/>
    <w:unhideWhenUsed/>
    <w:rsid w:val="000C14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0C1464"/>
    <w:rPr>
      <w:rFonts w:ascii="Times New Roman" w:eastAsia="Times New Roman" w:hAnsi="Times New Roman"/>
      <w:sz w:val="24"/>
      <w:szCs w:val="24"/>
      <w:lang w:eastAsia="en-US"/>
    </w:rPr>
  </w:style>
  <w:style w:type="paragraph" w:styleId="33">
    <w:name w:val="Body Text 3"/>
    <w:basedOn w:val="a0"/>
    <w:link w:val="34"/>
    <w:uiPriority w:val="99"/>
    <w:semiHidden/>
    <w:unhideWhenUsed/>
    <w:rsid w:val="000C1464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0C1464"/>
    <w:rPr>
      <w:rFonts w:eastAsia="Times New Roman"/>
      <w:sz w:val="28"/>
      <w:szCs w:val="22"/>
    </w:rPr>
  </w:style>
  <w:style w:type="paragraph" w:customStyle="1" w:styleId="msonormalbullet2gif">
    <w:name w:val="msonormalbullet2.gif"/>
    <w:basedOn w:val="a0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6">
    <w:name w:val="Абзац списка2"/>
    <w:basedOn w:val="a0"/>
    <w:uiPriority w:val="99"/>
    <w:rsid w:val="000C14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Знак1"/>
    <w:basedOn w:val="a0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1">
    <w:name w:val="Без интервала Знак"/>
    <w:link w:val="16"/>
    <w:uiPriority w:val="99"/>
    <w:locked/>
    <w:rsid w:val="000C1464"/>
  </w:style>
  <w:style w:type="paragraph" w:customStyle="1" w:styleId="16">
    <w:name w:val="Без интервала1"/>
    <w:link w:val="aff1"/>
    <w:uiPriority w:val="99"/>
    <w:rsid w:val="000C1464"/>
  </w:style>
  <w:style w:type="paragraph" w:customStyle="1" w:styleId="111">
    <w:name w:val="Знак11"/>
    <w:basedOn w:val="a0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2">
    <w:name w:val="Style12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0"/>
    <w:uiPriority w:val="99"/>
    <w:rsid w:val="000C1464"/>
    <w:pPr>
      <w:ind w:left="720"/>
      <w:contextualSpacing/>
    </w:pPr>
    <w:rPr>
      <w:rFonts w:eastAsia="Times New Roman"/>
      <w:lang w:eastAsia="ru-RU"/>
    </w:rPr>
  </w:style>
  <w:style w:type="paragraph" w:customStyle="1" w:styleId="4-text">
    <w:name w:val="4-text"/>
    <w:basedOn w:val="a0"/>
    <w:uiPriority w:val="99"/>
    <w:rsid w:val="000C146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0C146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0C146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0C146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0C146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0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0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0"/>
    <w:uiPriority w:val="99"/>
    <w:rsid w:val="000C146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аголовок1"/>
    <w:basedOn w:val="a0"/>
    <w:next w:val="a6"/>
    <w:uiPriority w:val="99"/>
    <w:rsid w:val="000C146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8">
    <w:name w:val="Название1"/>
    <w:basedOn w:val="a0"/>
    <w:uiPriority w:val="99"/>
    <w:rsid w:val="000C1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6">
    <w:name w:val="Знак3 Знак Знак Знак"/>
    <w:basedOn w:val="a0"/>
    <w:uiPriority w:val="99"/>
    <w:rsid w:val="000C1464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aff2">
    <w:name w:val="Содержимое таблицы"/>
    <w:basedOn w:val="a0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0C1464"/>
    <w:pPr>
      <w:jc w:val="center"/>
    </w:pPr>
    <w:rPr>
      <w:b/>
      <w:bCs/>
    </w:rPr>
  </w:style>
  <w:style w:type="paragraph" w:customStyle="1" w:styleId="aff4">
    <w:name w:val="Содержимое врезки"/>
    <w:basedOn w:val="a6"/>
    <w:uiPriority w:val="99"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27">
    <w:name w:val="Без интервала2"/>
    <w:uiPriority w:val="99"/>
    <w:rsid w:val="000C1464"/>
    <w:rPr>
      <w:sz w:val="22"/>
      <w:szCs w:val="22"/>
    </w:rPr>
  </w:style>
  <w:style w:type="paragraph" w:customStyle="1" w:styleId="Style25">
    <w:name w:val="Style25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aff5">
    <w:name w:val="Знак"/>
    <w:basedOn w:val="a0"/>
    <w:uiPriority w:val="99"/>
    <w:rsid w:val="000C14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51">
    <w:name w:val="c51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ndnote reference"/>
    <w:semiHidden/>
    <w:unhideWhenUsed/>
    <w:rsid w:val="000C1464"/>
    <w:rPr>
      <w:vertAlign w:val="superscript"/>
    </w:rPr>
  </w:style>
  <w:style w:type="character" w:customStyle="1" w:styleId="FontStyle14">
    <w:name w:val="Font Style14"/>
    <w:rsid w:val="000C1464"/>
    <w:rPr>
      <w:rFonts w:ascii="Arial" w:hAnsi="Arial" w:cs="Arial" w:hint="default"/>
      <w:b/>
      <w:bCs w:val="0"/>
      <w:sz w:val="22"/>
    </w:rPr>
  </w:style>
  <w:style w:type="character" w:customStyle="1" w:styleId="41">
    <w:name w:val="Знак Знак4"/>
    <w:uiPriority w:val="99"/>
    <w:rsid w:val="000C1464"/>
    <w:rPr>
      <w:rFonts w:ascii="Courier New" w:hAnsi="Courier New" w:cs="Courier New" w:hint="default"/>
      <w:sz w:val="20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0C1464"/>
    <w:rPr>
      <w:sz w:val="16"/>
      <w:szCs w:val="16"/>
    </w:rPr>
  </w:style>
  <w:style w:type="character" w:customStyle="1" w:styleId="FontStyle28">
    <w:name w:val="Font Style28"/>
    <w:uiPriority w:val="99"/>
    <w:rsid w:val="000C1464"/>
    <w:rPr>
      <w:rFonts w:ascii="Arial" w:hAnsi="Arial" w:cs="Arial" w:hint="default"/>
      <w:sz w:val="20"/>
    </w:rPr>
  </w:style>
  <w:style w:type="character" w:customStyle="1" w:styleId="FontStyle34">
    <w:name w:val="Font Style34"/>
    <w:rsid w:val="000C1464"/>
    <w:rPr>
      <w:rFonts w:ascii="Times New Roman" w:hAnsi="Times New Roman" w:cs="Times New Roman" w:hint="default"/>
      <w:sz w:val="22"/>
    </w:rPr>
  </w:style>
  <w:style w:type="character" w:customStyle="1" w:styleId="FontStyle35">
    <w:name w:val="Font Style35"/>
    <w:uiPriority w:val="99"/>
    <w:rsid w:val="000C1464"/>
    <w:rPr>
      <w:rFonts w:ascii="Times New Roman" w:hAnsi="Times New Roman" w:cs="Times New Roman" w:hint="default"/>
      <w:i/>
      <w:iCs w:val="0"/>
      <w:sz w:val="22"/>
    </w:rPr>
  </w:style>
  <w:style w:type="character" w:customStyle="1" w:styleId="c5">
    <w:name w:val="c5"/>
    <w:uiPriority w:val="99"/>
    <w:rsid w:val="000C146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0C1464"/>
    <w:rPr>
      <w:rFonts w:ascii="Times New Roman" w:hAnsi="Times New Roman" w:cs="Times New Roman" w:hint="default"/>
    </w:rPr>
  </w:style>
  <w:style w:type="character" w:customStyle="1" w:styleId="FontStyle15">
    <w:name w:val="Font Style15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C1464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C14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1z0">
    <w:name w:val="WW8Num1z0"/>
    <w:rsid w:val="000C1464"/>
    <w:rPr>
      <w:rFonts w:ascii="Symbol" w:hAnsi="Symbol" w:hint="default"/>
    </w:rPr>
  </w:style>
  <w:style w:type="character" w:customStyle="1" w:styleId="WW8Num1z1">
    <w:name w:val="WW8Num1z1"/>
    <w:rsid w:val="000C1464"/>
    <w:rPr>
      <w:rFonts w:ascii="Courier New" w:hAnsi="Courier New" w:cs="Courier New" w:hint="default"/>
    </w:rPr>
  </w:style>
  <w:style w:type="character" w:customStyle="1" w:styleId="WW8Num1z2">
    <w:name w:val="WW8Num1z2"/>
    <w:rsid w:val="000C1464"/>
    <w:rPr>
      <w:rFonts w:ascii="Wingdings" w:hAnsi="Wingdings" w:hint="default"/>
    </w:rPr>
  </w:style>
  <w:style w:type="character" w:customStyle="1" w:styleId="WW8Num2z0">
    <w:name w:val="WW8Num2z0"/>
    <w:rsid w:val="000C1464"/>
    <w:rPr>
      <w:rFonts w:ascii="Symbol" w:hAnsi="Symbol" w:hint="default"/>
    </w:rPr>
  </w:style>
  <w:style w:type="character" w:customStyle="1" w:styleId="WW8Num2z1">
    <w:name w:val="WW8Num2z1"/>
    <w:rsid w:val="000C1464"/>
    <w:rPr>
      <w:rFonts w:ascii="Courier New" w:hAnsi="Courier New" w:cs="Courier New" w:hint="default"/>
    </w:rPr>
  </w:style>
  <w:style w:type="character" w:customStyle="1" w:styleId="WW8Num2z2">
    <w:name w:val="WW8Num2z2"/>
    <w:rsid w:val="000C1464"/>
    <w:rPr>
      <w:rFonts w:ascii="Wingdings" w:hAnsi="Wingdings" w:hint="default"/>
    </w:rPr>
  </w:style>
  <w:style w:type="character" w:customStyle="1" w:styleId="WW8Num3z0">
    <w:name w:val="WW8Num3z0"/>
    <w:rsid w:val="000C1464"/>
    <w:rPr>
      <w:i/>
      <w:iCs w:val="0"/>
    </w:rPr>
  </w:style>
  <w:style w:type="character" w:customStyle="1" w:styleId="WW8Num4z0">
    <w:name w:val="WW8Num4z0"/>
    <w:rsid w:val="000C1464"/>
    <w:rPr>
      <w:rFonts w:ascii="Symbol" w:hAnsi="Symbol" w:hint="default"/>
    </w:rPr>
  </w:style>
  <w:style w:type="character" w:customStyle="1" w:styleId="WW8Num4z1">
    <w:name w:val="WW8Num4z1"/>
    <w:rsid w:val="000C1464"/>
    <w:rPr>
      <w:rFonts w:ascii="Courier New" w:hAnsi="Courier New" w:cs="Courier New" w:hint="default"/>
    </w:rPr>
  </w:style>
  <w:style w:type="character" w:customStyle="1" w:styleId="WW8Num4z2">
    <w:name w:val="WW8Num4z2"/>
    <w:rsid w:val="000C1464"/>
    <w:rPr>
      <w:rFonts w:ascii="Wingdings" w:hAnsi="Wingdings" w:hint="default"/>
    </w:rPr>
  </w:style>
  <w:style w:type="character" w:customStyle="1" w:styleId="WW8Num5z0">
    <w:name w:val="WW8Num5z0"/>
    <w:rsid w:val="000C1464"/>
    <w:rPr>
      <w:rFonts w:ascii="Symbol" w:hAnsi="Symbol" w:hint="default"/>
    </w:rPr>
  </w:style>
  <w:style w:type="character" w:customStyle="1" w:styleId="WW8Num5z1">
    <w:name w:val="WW8Num5z1"/>
    <w:rsid w:val="000C1464"/>
    <w:rPr>
      <w:rFonts w:ascii="Courier New" w:hAnsi="Courier New" w:cs="Courier New" w:hint="default"/>
    </w:rPr>
  </w:style>
  <w:style w:type="character" w:customStyle="1" w:styleId="WW8Num5z2">
    <w:name w:val="WW8Num5z2"/>
    <w:rsid w:val="000C1464"/>
    <w:rPr>
      <w:rFonts w:ascii="Wingdings" w:hAnsi="Wingdings" w:hint="default"/>
    </w:rPr>
  </w:style>
  <w:style w:type="character" w:customStyle="1" w:styleId="WW8Num6z0">
    <w:name w:val="WW8Num6z0"/>
    <w:rsid w:val="000C1464"/>
    <w:rPr>
      <w:rFonts w:ascii="Wingdings" w:hAnsi="Wingdings" w:hint="default"/>
    </w:rPr>
  </w:style>
  <w:style w:type="character" w:customStyle="1" w:styleId="WW8Num6z1">
    <w:name w:val="WW8Num6z1"/>
    <w:rsid w:val="000C1464"/>
    <w:rPr>
      <w:rFonts w:ascii="Symbol" w:hAnsi="Symbol" w:hint="default"/>
    </w:rPr>
  </w:style>
  <w:style w:type="character" w:customStyle="1" w:styleId="WW8Num6z4">
    <w:name w:val="WW8Num6z4"/>
    <w:rsid w:val="000C1464"/>
    <w:rPr>
      <w:rFonts w:ascii="Courier New" w:hAnsi="Courier New" w:cs="Courier New" w:hint="default"/>
    </w:rPr>
  </w:style>
  <w:style w:type="character" w:customStyle="1" w:styleId="WW8Num7z0">
    <w:name w:val="WW8Num7z0"/>
    <w:rsid w:val="000C1464"/>
    <w:rPr>
      <w:rFonts w:ascii="Times New Roman" w:hAnsi="Times New Roman" w:cs="Times New Roman" w:hint="default"/>
    </w:rPr>
  </w:style>
  <w:style w:type="character" w:customStyle="1" w:styleId="WW8Num9z0">
    <w:name w:val="WW8Num9z0"/>
    <w:rsid w:val="000C1464"/>
    <w:rPr>
      <w:rFonts w:ascii="Symbol" w:hAnsi="Symbol" w:hint="default"/>
    </w:rPr>
  </w:style>
  <w:style w:type="character" w:customStyle="1" w:styleId="WW8Num9z1">
    <w:name w:val="WW8Num9z1"/>
    <w:rsid w:val="000C1464"/>
    <w:rPr>
      <w:rFonts w:ascii="Courier New" w:hAnsi="Courier New" w:cs="Courier New" w:hint="default"/>
    </w:rPr>
  </w:style>
  <w:style w:type="character" w:customStyle="1" w:styleId="WW8Num9z2">
    <w:name w:val="WW8Num9z2"/>
    <w:rsid w:val="000C1464"/>
    <w:rPr>
      <w:rFonts w:ascii="Wingdings" w:hAnsi="Wingdings" w:hint="default"/>
    </w:rPr>
  </w:style>
  <w:style w:type="character" w:customStyle="1" w:styleId="WW8Num10z0">
    <w:name w:val="WW8Num10z0"/>
    <w:rsid w:val="000C1464"/>
    <w:rPr>
      <w:rFonts w:ascii="Symbol" w:hAnsi="Symbol" w:hint="default"/>
      <w:color w:val="auto"/>
    </w:rPr>
  </w:style>
  <w:style w:type="character" w:customStyle="1" w:styleId="WW8Num10z1">
    <w:name w:val="WW8Num10z1"/>
    <w:rsid w:val="000C1464"/>
    <w:rPr>
      <w:rFonts w:ascii="Courier New" w:hAnsi="Courier New" w:cs="Courier New" w:hint="default"/>
    </w:rPr>
  </w:style>
  <w:style w:type="character" w:customStyle="1" w:styleId="WW8Num10z2">
    <w:name w:val="WW8Num10z2"/>
    <w:rsid w:val="000C1464"/>
    <w:rPr>
      <w:rFonts w:ascii="Wingdings" w:hAnsi="Wingdings" w:hint="default"/>
    </w:rPr>
  </w:style>
  <w:style w:type="character" w:customStyle="1" w:styleId="WW8Num10z3">
    <w:name w:val="WW8Num10z3"/>
    <w:rsid w:val="000C1464"/>
    <w:rPr>
      <w:rFonts w:ascii="Symbol" w:hAnsi="Symbol" w:hint="default"/>
    </w:rPr>
  </w:style>
  <w:style w:type="character" w:customStyle="1" w:styleId="WW8Num11z0">
    <w:name w:val="WW8Num11z0"/>
    <w:rsid w:val="000C1464"/>
    <w:rPr>
      <w:rFonts w:ascii="Symbol" w:hAnsi="Symbol" w:hint="default"/>
      <w:sz w:val="20"/>
    </w:rPr>
  </w:style>
  <w:style w:type="character" w:customStyle="1" w:styleId="WW8Num12z0">
    <w:name w:val="WW8Num12z0"/>
    <w:rsid w:val="000C1464"/>
    <w:rPr>
      <w:rFonts w:ascii="Symbol" w:hAnsi="Symbol" w:hint="default"/>
    </w:rPr>
  </w:style>
  <w:style w:type="character" w:customStyle="1" w:styleId="WW8Num12z1">
    <w:name w:val="WW8Num12z1"/>
    <w:rsid w:val="000C1464"/>
    <w:rPr>
      <w:rFonts w:ascii="Courier New" w:hAnsi="Courier New" w:cs="Courier New" w:hint="default"/>
    </w:rPr>
  </w:style>
  <w:style w:type="character" w:customStyle="1" w:styleId="WW8Num12z2">
    <w:name w:val="WW8Num12z2"/>
    <w:rsid w:val="000C1464"/>
    <w:rPr>
      <w:rFonts w:ascii="Wingdings" w:hAnsi="Wingdings" w:hint="default"/>
    </w:rPr>
  </w:style>
  <w:style w:type="character" w:customStyle="1" w:styleId="WW8Num13z0">
    <w:name w:val="WW8Num13z0"/>
    <w:rsid w:val="000C1464"/>
    <w:rPr>
      <w:rFonts w:ascii="Symbol" w:hAnsi="Symbol" w:hint="default"/>
    </w:rPr>
  </w:style>
  <w:style w:type="character" w:customStyle="1" w:styleId="WW8Num13z1">
    <w:name w:val="WW8Num13z1"/>
    <w:rsid w:val="000C1464"/>
    <w:rPr>
      <w:rFonts w:ascii="Courier New" w:hAnsi="Courier New" w:cs="Courier New" w:hint="default"/>
    </w:rPr>
  </w:style>
  <w:style w:type="character" w:customStyle="1" w:styleId="WW8Num13z2">
    <w:name w:val="WW8Num13z2"/>
    <w:rsid w:val="000C1464"/>
    <w:rPr>
      <w:rFonts w:ascii="Wingdings" w:hAnsi="Wingdings" w:hint="default"/>
    </w:rPr>
  </w:style>
  <w:style w:type="character" w:customStyle="1" w:styleId="WW8Num14z0">
    <w:name w:val="WW8Num14z0"/>
    <w:rsid w:val="000C1464"/>
    <w:rPr>
      <w:rFonts w:ascii="Symbol" w:hAnsi="Symbol" w:hint="default"/>
    </w:rPr>
  </w:style>
  <w:style w:type="character" w:customStyle="1" w:styleId="WW8Num14z1">
    <w:name w:val="WW8Num14z1"/>
    <w:rsid w:val="000C1464"/>
    <w:rPr>
      <w:rFonts w:ascii="Courier New" w:hAnsi="Courier New" w:cs="Courier New" w:hint="default"/>
    </w:rPr>
  </w:style>
  <w:style w:type="character" w:customStyle="1" w:styleId="WW8Num14z2">
    <w:name w:val="WW8Num14z2"/>
    <w:rsid w:val="000C1464"/>
    <w:rPr>
      <w:rFonts w:ascii="Wingdings" w:hAnsi="Wingdings" w:hint="default"/>
    </w:rPr>
  </w:style>
  <w:style w:type="character" w:customStyle="1" w:styleId="WW8Num15z0">
    <w:name w:val="WW8Num15z0"/>
    <w:rsid w:val="000C1464"/>
    <w:rPr>
      <w:rFonts w:ascii="Symbol" w:hAnsi="Symbol" w:hint="default"/>
    </w:rPr>
  </w:style>
  <w:style w:type="character" w:customStyle="1" w:styleId="WW8Num15z1">
    <w:name w:val="WW8Num15z1"/>
    <w:rsid w:val="000C1464"/>
    <w:rPr>
      <w:rFonts w:ascii="Courier New" w:hAnsi="Courier New" w:cs="Courier New" w:hint="default"/>
    </w:rPr>
  </w:style>
  <w:style w:type="character" w:customStyle="1" w:styleId="WW8Num15z2">
    <w:name w:val="WW8Num15z2"/>
    <w:rsid w:val="000C1464"/>
    <w:rPr>
      <w:rFonts w:ascii="Wingdings" w:hAnsi="Wingdings" w:hint="default"/>
    </w:rPr>
  </w:style>
  <w:style w:type="character" w:customStyle="1" w:styleId="WW8Num16z0">
    <w:name w:val="WW8Num16z0"/>
    <w:rsid w:val="000C1464"/>
    <w:rPr>
      <w:rFonts w:ascii="Symbol" w:hAnsi="Symbol" w:hint="default"/>
    </w:rPr>
  </w:style>
  <w:style w:type="character" w:customStyle="1" w:styleId="WW8Num16z1">
    <w:name w:val="WW8Num16z1"/>
    <w:rsid w:val="000C1464"/>
    <w:rPr>
      <w:rFonts w:ascii="Courier New" w:hAnsi="Courier New" w:cs="Courier New" w:hint="default"/>
    </w:rPr>
  </w:style>
  <w:style w:type="character" w:customStyle="1" w:styleId="WW8Num16z2">
    <w:name w:val="WW8Num16z2"/>
    <w:rsid w:val="000C1464"/>
    <w:rPr>
      <w:rFonts w:ascii="Wingdings" w:hAnsi="Wingdings" w:hint="default"/>
    </w:rPr>
  </w:style>
  <w:style w:type="character" w:customStyle="1" w:styleId="WW8Num17z0">
    <w:name w:val="WW8Num17z0"/>
    <w:rsid w:val="000C1464"/>
    <w:rPr>
      <w:rFonts w:ascii="Symbol" w:hAnsi="Symbol" w:hint="default"/>
    </w:rPr>
  </w:style>
  <w:style w:type="character" w:customStyle="1" w:styleId="WW8Num17z1">
    <w:name w:val="WW8Num17z1"/>
    <w:rsid w:val="000C1464"/>
    <w:rPr>
      <w:rFonts w:ascii="Courier New" w:hAnsi="Courier New" w:cs="Courier New" w:hint="default"/>
    </w:rPr>
  </w:style>
  <w:style w:type="character" w:customStyle="1" w:styleId="WW8Num17z2">
    <w:name w:val="WW8Num17z2"/>
    <w:rsid w:val="000C1464"/>
    <w:rPr>
      <w:rFonts w:ascii="Wingdings" w:hAnsi="Wingdings" w:hint="default"/>
    </w:rPr>
  </w:style>
  <w:style w:type="character" w:customStyle="1" w:styleId="1a">
    <w:name w:val="Основной шрифт абзаца1"/>
    <w:rsid w:val="000C1464"/>
  </w:style>
  <w:style w:type="character" w:customStyle="1" w:styleId="Heading4Char">
    <w:name w:val="Heading 4 Char"/>
    <w:rsid w:val="000C1464"/>
    <w:rPr>
      <w:b/>
      <w:bCs/>
      <w:sz w:val="28"/>
      <w:szCs w:val="28"/>
      <w:lang w:val="ru-RU" w:eastAsia="ar-SA" w:bidi="ar-SA"/>
    </w:rPr>
  </w:style>
  <w:style w:type="character" w:customStyle="1" w:styleId="c0">
    <w:name w:val="c0"/>
    <w:rsid w:val="000C1464"/>
    <w:rPr>
      <w:rFonts w:ascii="Times New Roman" w:hAnsi="Times New Roman" w:cs="Times New Roman" w:hint="default"/>
    </w:rPr>
  </w:style>
  <w:style w:type="character" w:customStyle="1" w:styleId="FontStyle40">
    <w:name w:val="Font Style40"/>
    <w:rsid w:val="000C1464"/>
    <w:rPr>
      <w:rFonts w:ascii="Arial" w:hAnsi="Arial" w:cs="Arial" w:hint="default"/>
      <w:b/>
      <w:bCs/>
      <w:sz w:val="18"/>
      <w:szCs w:val="18"/>
    </w:rPr>
  </w:style>
  <w:style w:type="character" w:customStyle="1" w:styleId="FontStyle37">
    <w:name w:val="Font Style37"/>
    <w:rsid w:val="000C1464"/>
    <w:rPr>
      <w:rFonts w:ascii="Arial" w:hAnsi="Arial" w:cs="Arial" w:hint="default"/>
      <w:sz w:val="18"/>
      <w:szCs w:val="18"/>
    </w:rPr>
  </w:style>
  <w:style w:type="character" w:customStyle="1" w:styleId="FontStyle39">
    <w:name w:val="Font Style39"/>
    <w:rsid w:val="000C1464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1">
    <w:name w:val="Font Style41"/>
    <w:rsid w:val="000C1464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0C1464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0C1464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character" w:customStyle="1" w:styleId="c10">
    <w:name w:val="c10"/>
    <w:basedOn w:val="a1"/>
    <w:rsid w:val="000C1464"/>
  </w:style>
  <w:style w:type="character" w:customStyle="1" w:styleId="c90">
    <w:name w:val="c90"/>
    <w:basedOn w:val="a1"/>
    <w:rsid w:val="000C1464"/>
  </w:style>
  <w:style w:type="character" w:customStyle="1" w:styleId="c45">
    <w:name w:val="c45"/>
    <w:basedOn w:val="a1"/>
    <w:rsid w:val="000C1464"/>
  </w:style>
  <w:style w:type="character" w:customStyle="1" w:styleId="c18">
    <w:name w:val="c18"/>
    <w:basedOn w:val="a1"/>
    <w:rsid w:val="000C1464"/>
  </w:style>
  <w:style w:type="character" w:customStyle="1" w:styleId="c3">
    <w:name w:val="c3"/>
    <w:basedOn w:val="a1"/>
    <w:rsid w:val="000C1464"/>
  </w:style>
  <w:style w:type="character" w:customStyle="1" w:styleId="FontStyle20">
    <w:name w:val="Font Style20"/>
    <w:rsid w:val="000C1464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0C1464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1">
    <w:name w:val="Font Style21"/>
    <w:rsid w:val="000C146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0C1464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0C1464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0C1464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0C1464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0C1464"/>
    <w:rPr>
      <w:rFonts w:ascii="Cambria" w:hAnsi="Cambria" w:cs="Cambria" w:hint="default"/>
      <w:sz w:val="18"/>
      <w:szCs w:val="18"/>
    </w:rPr>
  </w:style>
  <w:style w:type="character" w:customStyle="1" w:styleId="FontStyle19">
    <w:name w:val="Font Style19"/>
    <w:rsid w:val="000C1464"/>
    <w:rPr>
      <w:rFonts w:ascii="Book Antiqua" w:hAnsi="Book Antiqua" w:cs="Book Antiqua" w:hint="default"/>
      <w:i/>
      <w:iCs/>
      <w:spacing w:val="20"/>
      <w:sz w:val="18"/>
      <w:szCs w:val="18"/>
    </w:rPr>
  </w:style>
  <w:style w:type="character" w:customStyle="1" w:styleId="FontStyle24">
    <w:name w:val="Font Style24"/>
    <w:rsid w:val="000C1464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0C146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8">
    <w:name w:val="Font Style38"/>
    <w:rsid w:val="000C1464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42">
    <w:name w:val="Font Style42"/>
    <w:rsid w:val="000C1464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0C1464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extraname">
    <w:name w:val="extraname"/>
    <w:basedOn w:val="a1"/>
    <w:rsid w:val="000C1464"/>
  </w:style>
  <w:style w:type="table" w:customStyle="1" w:styleId="1b">
    <w:name w:val="Сетка таблицы1"/>
    <w:basedOn w:val="a2"/>
    <w:next w:val="ac"/>
    <w:rsid w:val="000C1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ветлая заливка12"/>
    <w:basedOn w:val="a2"/>
    <w:uiPriority w:val="60"/>
    <w:rsid w:val="000C14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Сетка таблицы11"/>
    <w:uiPriority w:val="99"/>
    <w:rsid w:val="000C14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тиль таблицы1"/>
    <w:basedOn w:val="a2"/>
    <w:rsid w:val="000C1464"/>
    <w:rPr>
      <w:rFonts w:ascii="Thames" w:eastAsia="Times New Roman" w:hAnsi="Thames"/>
      <w:sz w:val="28"/>
    </w:rPr>
    <w:tblPr/>
  </w:style>
  <w:style w:type="table" w:customStyle="1" w:styleId="28">
    <w:name w:val="Стиль таблицы2"/>
    <w:basedOn w:val="a2"/>
    <w:rsid w:val="000C1464"/>
    <w:rPr>
      <w:rFonts w:ascii="Thames" w:eastAsia="Times New Roman" w:hAnsi="Thames"/>
      <w:sz w:val="24"/>
    </w:rPr>
    <w:tblPr/>
  </w:style>
  <w:style w:type="table" w:customStyle="1" w:styleId="37">
    <w:name w:val="Стиль таблицы3"/>
    <w:basedOn w:val="a2"/>
    <w:rsid w:val="000C1464"/>
    <w:pPr>
      <w:jc w:val="center"/>
    </w:pPr>
    <w:rPr>
      <w:rFonts w:ascii="Thames" w:eastAsia="Times New Roman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0C1464"/>
  </w:style>
  <w:style w:type="character" w:customStyle="1" w:styleId="aff7">
    <w:name w:val="Основной текст_"/>
    <w:link w:val="8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0"/>
    <w:link w:val="aff7"/>
    <w:rsid w:val="000C1464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9">
    <w:name w:val="Основной текст (3)_"/>
    <w:link w:val="3a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0C1464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9">
    <w:name w:val="Основной текст2"/>
    <w:basedOn w:val="a0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70">
    <w:name w:val="Основной текст (17)_"/>
    <w:link w:val="171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11">
    <w:name w:val="Основной текст с отступом 31"/>
    <w:basedOn w:val="a0"/>
    <w:rsid w:val="000C1464"/>
    <w:pPr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character" w:customStyle="1" w:styleId="3b">
    <w:name w:val="Основной текст (3) + Не полужирный"/>
    <w:rsid w:val="000C1464"/>
    <w:rPr>
      <w:rFonts w:ascii="Times New Roman" w:eastAsia="Times New Roman" w:hAnsi="Times New Roman" w:cs="Times New Roman" w:hint="default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ff8">
    <w:name w:val="Основной текст + Курсив"/>
    <w:rsid w:val="000C1464"/>
    <w:rPr>
      <w:rFonts w:ascii="Times New Roman" w:eastAsia="Times New Roman" w:hAnsi="Times New Roman" w:cs="Times New Roman" w:hint="default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table" w:customStyle="1" w:styleId="2a">
    <w:name w:val="Сетка таблицы2"/>
    <w:basedOn w:val="a2"/>
    <w:next w:val="ac"/>
    <w:uiPriority w:val="59"/>
    <w:rsid w:val="000C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2"/>
    <w:uiPriority w:val="61"/>
    <w:semiHidden/>
    <w:unhideWhenUsed/>
    <w:rsid w:val="000C14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2"/>
    <w:uiPriority w:val="62"/>
    <w:semiHidden/>
    <w:unhideWhenUsed/>
    <w:rsid w:val="000C14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-5">
    <w:name w:val="Medium Grid 3 Accent 5"/>
    <w:basedOn w:val="a2"/>
    <w:uiPriority w:val="69"/>
    <w:semiHidden/>
    <w:unhideWhenUsed/>
    <w:rsid w:val="000C14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9">
    <w:name w:val="Document Map"/>
    <w:basedOn w:val="a0"/>
    <w:link w:val="affa"/>
    <w:uiPriority w:val="99"/>
    <w:semiHidden/>
    <w:unhideWhenUsed/>
    <w:rsid w:val="00B8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1"/>
    <w:link w:val="aff9"/>
    <w:uiPriority w:val="99"/>
    <w:semiHidden/>
    <w:rsid w:val="00B817B4"/>
    <w:rPr>
      <w:rFonts w:ascii="Tahoma" w:hAnsi="Tahoma" w:cs="Tahoma"/>
      <w:sz w:val="16"/>
      <w:szCs w:val="16"/>
      <w:lang w:eastAsia="en-US"/>
    </w:rPr>
  </w:style>
  <w:style w:type="paragraph" w:customStyle="1" w:styleId="a">
    <w:name w:val="Перечень"/>
    <w:basedOn w:val="a0"/>
    <w:next w:val="a0"/>
    <w:link w:val="affb"/>
    <w:qFormat/>
    <w:rsid w:val="00CA24E1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ffb">
    <w:name w:val="Перечень Знак"/>
    <w:link w:val="a"/>
    <w:locked/>
    <w:rsid w:val="00CA24E1"/>
    <w:rPr>
      <w:rFonts w:ascii="Times New Roman" w:eastAsia="Times New Roman" w:hAnsi="Times New Roman"/>
      <w:sz w:val="28"/>
      <w:u w:color="000000"/>
    </w:rPr>
  </w:style>
  <w:style w:type="character" w:customStyle="1" w:styleId="30">
    <w:name w:val="Заголовок 3 Знак"/>
    <w:basedOn w:val="a1"/>
    <w:link w:val="3"/>
    <w:uiPriority w:val="9"/>
    <w:semiHidden/>
    <w:rsid w:val="00CA24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13">
    <w:name w:val="c13"/>
    <w:basedOn w:val="a0"/>
    <w:rsid w:val="00DC5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DC54E5"/>
  </w:style>
  <w:style w:type="paragraph" w:customStyle="1" w:styleId="TableParagraph">
    <w:name w:val="Table Paragraph"/>
    <w:basedOn w:val="a0"/>
    <w:uiPriority w:val="1"/>
    <w:qFormat/>
    <w:rsid w:val="0087325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3;&#1103;%20&#1054;.&#1051;\&#1056;&#1055;%20&#1088;&#1091;&#1089;.&#1103;&#1079;.%20&#1060;&#1043;&#1054;&#1057;%205-9%202015-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6554DB-DB77-4E1A-A14D-EC150070D5C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0AF4A-6FE9-4FEA-A657-39D2D82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рус.яз. ФГОС 5-9 2015-16</Template>
  <TotalTime>529</TotalTime>
  <Pages>25</Pages>
  <Words>8711</Words>
  <Characters>49656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58251</CharactersWithSpaces>
  <SharedDoc>false</SharedDoc>
  <HLinks>
    <vt:vector size="90" baseType="variant">
      <vt:variant>
        <vt:i4>2556008</vt:i4>
      </vt:variant>
      <vt:variant>
        <vt:i4>42</vt:i4>
      </vt:variant>
      <vt:variant>
        <vt:i4>0</vt:i4>
      </vt:variant>
      <vt:variant>
        <vt:i4>5</vt:i4>
      </vt:variant>
      <vt:variant>
        <vt:lpwstr>http://www.ruslit.metodist.ru/</vt:lpwstr>
      </vt:variant>
      <vt:variant>
        <vt:lpwstr/>
      </vt:variant>
      <vt:variant>
        <vt:i4>6684706</vt:i4>
      </vt:variant>
      <vt:variant>
        <vt:i4>39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7405679</vt:i4>
      </vt:variant>
      <vt:variant>
        <vt:i4>33</vt:i4>
      </vt:variant>
      <vt:variant>
        <vt:i4>0</vt:i4>
      </vt:variant>
      <vt:variant>
        <vt:i4>5</vt:i4>
      </vt:variant>
      <vt:variant>
        <vt:lpwstr>http://www.ozo.rcsz.ru/</vt:lpwstr>
      </vt:variant>
      <vt:variant>
        <vt:lpwstr/>
      </vt:variant>
      <vt:variant>
        <vt:i4>8323131</vt:i4>
      </vt:variant>
      <vt:variant>
        <vt:i4>30</vt:i4>
      </vt:variant>
      <vt:variant>
        <vt:i4>0</vt:i4>
      </vt:variant>
      <vt:variant>
        <vt:i4>5</vt:i4>
      </vt:variant>
      <vt:variant>
        <vt:lpwstr>http://www.teachpro.ru/</vt:lpwstr>
      </vt:variant>
      <vt:variant>
        <vt:lpwstr/>
      </vt:variant>
      <vt:variant>
        <vt:i4>851989</vt:i4>
      </vt:variant>
      <vt:variant>
        <vt:i4>27</vt:i4>
      </vt:variant>
      <vt:variant>
        <vt:i4>0</vt:i4>
      </vt:variant>
      <vt:variant>
        <vt:i4>5</vt:i4>
      </vt:variant>
      <vt:variant>
        <vt:lpwstr>http://www.vschool.km.ru/</vt:lpwstr>
      </vt:variant>
      <vt:variant>
        <vt:lpwstr/>
      </vt:variant>
      <vt:variant>
        <vt:i4>7929967</vt:i4>
      </vt:variant>
      <vt:variant>
        <vt:i4>24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1638494</vt:i4>
      </vt:variant>
      <vt:variant>
        <vt:i4>21</vt:i4>
      </vt:variant>
      <vt:variant>
        <vt:i4>0</vt:i4>
      </vt:variant>
      <vt:variant>
        <vt:i4>5</vt:i4>
      </vt:variant>
      <vt:variant>
        <vt:lpwstr>http://www.alledu.ru/</vt:lpwstr>
      </vt:variant>
      <vt:variant>
        <vt:lpwstr/>
      </vt:variant>
      <vt:variant>
        <vt:i4>983109</vt:i4>
      </vt:variant>
      <vt:variant>
        <vt:i4>18</vt:i4>
      </vt:variant>
      <vt:variant>
        <vt:i4>0</vt:i4>
      </vt:variant>
      <vt:variant>
        <vt:i4>5</vt:i4>
      </vt:variant>
      <vt:variant>
        <vt:lpwstr>http://www.ucheba.ru/</vt:lpwstr>
      </vt:variant>
      <vt:variant>
        <vt:lpwstr/>
      </vt:variant>
      <vt:variant>
        <vt:i4>8257632</vt:i4>
      </vt:variant>
      <vt:variant>
        <vt:i4>15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>http://www.valeo.edu.ru/data/index.php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creator>оксана</dc:creator>
  <cp:lastModifiedBy>КОМП</cp:lastModifiedBy>
  <cp:revision>14</cp:revision>
  <cp:lastPrinted>2014-06-18T06:31:00Z</cp:lastPrinted>
  <dcterms:created xsi:type="dcterms:W3CDTF">2021-06-28T07:56:00Z</dcterms:created>
  <dcterms:modified xsi:type="dcterms:W3CDTF">2022-06-29T12:11:00Z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