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1F" w:rsidRDefault="00CF5211" w:rsidP="0048020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777730" cy="3616354"/>
            <wp:effectExtent l="19050" t="0" r="0" b="0"/>
            <wp:docPr id="1" name="Рисунок 1" descr="C:\Users\User\Desktop\Scan1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 - коп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0A" w:rsidRPr="00D46F2C" w:rsidRDefault="0048020A" w:rsidP="0048020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F2C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48020A" w:rsidRPr="00D46F2C" w:rsidRDefault="0048020A" w:rsidP="0048020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F2C">
        <w:rPr>
          <w:rFonts w:ascii="Times New Roman" w:hAnsi="Times New Roman" w:cs="Times New Roman"/>
          <w:b/>
          <w:bCs/>
          <w:sz w:val="28"/>
          <w:szCs w:val="28"/>
        </w:rPr>
        <w:t xml:space="preserve">основного общего образования </w:t>
      </w:r>
    </w:p>
    <w:p w:rsidR="0048020A" w:rsidRPr="00496584" w:rsidRDefault="0048020A" w:rsidP="0048020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</w:t>
      </w:r>
      <w:r w:rsidRPr="00397B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96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физике  (9 класс</w:t>
      </w:r>
      <w:r w:rsidRPr="00D46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D46F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3101F" w:rsidRPr="00496584" w:rsidRDefault="0048020A" w:rsidP="001A62F5">
      <w:pPr>
        <w:spacing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864F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</w:t>
      </w:r>
    </w:p>
    <w:p w:rsidR="001A62F5" w:rsidRDefault="0048020A" w:rsidP="0053101F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составитель :</w:t>
      </w:r>
      <w:r w:rsidR="00C700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Гарифуллина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Альбина</w:t>
      </w:r>
      <w:r w:rsidR="00C700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="001A62F5">
        <w:rPr>
          <w:rFonts w:ascii="Times New Roman" w:hAnsi="Times New Roman" w:cs="Times New Roman"/>
          <w:b/>
          <w:i/>
          <w:iCs/>
          <w:sz w:val="28"/>
          <w:szCs w:val="28"/>
        </w:rPr>
        <w:t>Сунгатовна</w:t>
      </w:r>
    </w:p>
    <w:p w:rsidR="0053101F" w:rsidRPr="00C70074" w:rsidRDefault="001A62F5" w:rsidP="001A62F5">
      <w:pPr>
        <w:spacing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                                    </w:t>
      </w:r>
    </w:p>
    <w:p w:rsidR="0053101F" w:rsidRPr="00C70074" w:rsidRDefault="0053101F" w:rsidP="005310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0327" w:rsidRPr="00C70074" w:rsidRDefault="0048020A" w:rsidP="005310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Сысерть</w:t>
      </w:r>
      <w:r w:rsidR="0053101F">
        <w:rPr>
          <w:rFonts w:ascii="Times New Roman" w:hAnsi="Times New Roman" w:cs="Times New Roman"/>
          <w:sz w:val="24"/>
          <w:szCs w:val="24"/>
        </w:rPr>
        <w:t xml:space="preserve">, </w:t>
      </w:r>
      <w:r w:rsidR="00D012B6">
        <w:rPr>
          <w:rFonts w:ascii="Times New Roman" w:hAnsi="Times New Roman" w:cs="Times New Roman"/>
          <w:sz w:val="24"/>
          <w:szCs w:val="24"/>
        </w:rPr>
        <w:t>201</w:t>
      </w:r>
      <w:r w:rsidR="00D012B6" w:rsidRPr="00C70074">
        <w:rPr>
          <w:rFonts w:ascii="Times New Roman" w:hAnsi="Times New Roman" w:cs="Times New Roman"/>
          <w:sz w:val="24"/>
          <w:szCs w:val="24"/>
        </w:rPr>
        <w:t>8</w:t>
      </w:r>
      <w:r w:rsidR="00A701D8" w:rsidRPr="0053101F">
        <w:rPr>
          <w:rFonts w:ascii="Times New Roman" w:hAnsi="Times New Roman" w:cs="Times New Roman"/>
          <w:sz w:val="24"/>
          <w:szCs w:val="24"/>
        </w:rPr>
        <w:t>г</w:t>
      </w:r>
    </w:p>
    <w:p w:rsidR="00214C0E" w:rsidRDefault="0048020A" w:rsidP="005310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9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214C0E" w:rsidRDefault="00214C0E" w:rsidP="005310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20A" w:rsidRDefault="0048020A" w:rsidP="00214C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53101F">
        <w:rPr>
          <w:rFonts w:ascii="Times New Roman" w:hAnsi="Times New Roman" w:cs="Times New Roman"/>
          <w:b/>
          <w:bCs/>
          <w:spacing w:val="-6"/>
          <w:sz w:val="24"/>
          <w:szCs w:val="24"/>
        </w:rPr>
        <w:t>ПОЯСНИТЕЛЬНАЯ ЗАПИСКА</w:t>
      </w:r>
    </w:p>
    <w:p w:rsidR="0053101F" w:rsidRPr="0053101F" w:rsidRDefault="0053101F" w:rsidP="005310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Предлагаемая образовательная программа предназначена для изучения физики  на базовом уровне в 7-9  классах  ГБОУ СО КШИ « Свердловский кадетский корпус им. М.В. Банных».                                                                                                                   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Рабочая программа составлена на основе нормативных документов, определяющих содержание образования </w:t>
      </w:r>
      <w:r w:rsidRPr="0053101F">
        <w:rPr>
          <w:rFonts w:ascii="Times New Roman" w:hAnsi="Times New Roman" w:cs="Times New Roman"/>
          <w:sz w:val="24"/>
          <w:szCs w:val="24"/>
        </w:rPr>
        <w:t>для составления рабочей программы</w:t>
      </w:r>
      <w:r w:rsidRPr="0053101F">
        <w:rPr>
          <w:rFonts w:ascii="Times New Roman" w:hAnsi="Times New Roman" w:cs="Times New Roman"/>
          <w:bCs/>
          <w:spacing w:val="-6"/>
          <w:sz w:val="24"/>
          <w:szCs w:val="24"/>
        </w:rPr>
        <w:t>, регламентирующих образовательную деятельность: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Федеральным законом от 29.12.2012г. №273-ФЗ  "Об образовании в Российской Федерации"   (п. 22 ст. 2; ч. 1, 5 ст. 12; ч. 7 ст. 28; ст. 30; п. 5 ч. 3 ст. 47; п. 1 ч. 1 ст. 48) ( с изменениями и дополнениями);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федеральным компонентом государственного образовательного стандарта, утв. приказом Минобразования России от 05.03.2004 № 1089 (при реализации);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федеральным базисным учебным планом, утв. приказом Минобразования России от 09.03.2004 № 1312 (при реализации);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утв. Приказом Минобрнауки</w:t>
      </w:r>
      <w:r w:rsidR="002420D1" w:rsidRPr="0053101F">
        <w:rPr>
          <w:rFonts w:ascii="Times New Roman" w:hAnsi="Times New Roman" w:cs="Times New Roman"/>
          <w:sz w:val="24"/>
          <w:szCs w:val="24"/>
        </w:rPr>
        <w:t xml:space="preserve"> </w:t>
      </w:r>
      <w:r w:rsidR="002420D1" w:rsidRPr="0053101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3101F">
        <w:rPr>
          <w:rFonts w:ascii="Times New Roman" w:hAnsi="Times New Roman" w:cs="Times New Roman"/>
          <w:sz w:val="24"/>
          <w:szCs w:val="24"/>
        </w:rPr>
        <w:t>России от 30.08.2013 №  1015;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письмом Рособрнадзора от 16.07.2012 № 05-2680 "О направлении методических рекомендаций о проведении федерального государственного контроля качества образования в образовательных учреждениях";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нормативно  правовыми  актами Министерства образования Свердловской области , регламентирующими деятельность образовательных учреждений области</w:t>
      </w:r>
    </w:p>
    <w:p w:rsid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санитарно-эпидемиологические правила и нормативы СанПиН 2.4.2.2821-10 (постановление главного государственного санитарного врача РФ от 29.12.2010 г. № 189);</w:t>
      </w:r>
    </w:p>
    <w:p w:rsidR="0048020A" w:rsidRPr="0053101F" w:rsidRDefault="0048020A" w:rsidP="005310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санитарно-эпидемиологические правила и нормативы СанПиН 2.4.4.1251-03 (постановление главного государственного санитарного врача РФ от 03.04.2003 г. № 27, зарегистрировано в Минюсте России       27.05.2003 г., регистрационный номер 4594);</w:t>
      </w:r>
    </w:p>
    <w:p w:rsidR="0048020A" w:rsidRPr="0053101F" w:rsidRDefault="0048020A" w:rsidP="0053101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 составлении рабочей программы  опирались на следующие документы: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05.03.2004г. №1089 «Об утверждении Федерального компонента государственных  образовательных стандартов начального общего, основного общего и среднего (полного) общего образования» ( с изменениями и дополнениями).</w:t>
      </w:r>
    </w:p>
    <w:p w:rsidR="0053101F" w:rsidRP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Приказ Министерства образования РФ от 09.03.2004г № 1312 « 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 с дополнениями и изменениями, в редакции  приказов Минобрнауки РФ от 20.08.2008 №241, от 30.08.2010 № 889 (приказ Минобразования РФ от 9 марта 2004 года № 1312 (в редакции приказа Министерства образования и науки РФ от 30 августа 2010 года №889 «О внесении изменений в федеральный базисный учебный план и примерные планы для образовательных учреждений Российской федерации, реализующих программы общего образования»)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Минобрнауки  от 31.03.2014г. № 253 </w:t>
      </w:r>
      <w:hyperlink r:id="rId9" w:tgtFrame="_blank" w:history="1">
        <w:r w:rsidRPr="0053101F">
          <w:rPr>
            <w:rFonts w:ascii="Times New Roman" w:hAnsi="Times New Roman" w:cs="Times New Roman"/>
            <w:sz w:val="24"/>
            <w:szCs w:val="24"/>
          </w:rPr>
          <w:t>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 основного общего  и среднего общего образования и имеющих государственную аккредитацию»</w:t>
        </w:r>
      </w:hyperlink>
      <w:r w:rsidRPr="0053101F">
        <w:rPr>
          <w:rFonts w:ascii="Times New Roman" w:hAnsi="Times New Roman" w:cs="Times New Roman"/>
          <w:sz w:val="24"/>
          <w:szCs w:val="24"/>
        </w:rPr>
        <w:t>.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Типовое положение об общеобразовательном учреждении, утверждённое постановлением правительства РФ от 19.03.2001 №196 ( с изменениями и дополнениями)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2.4.2 № 2821-10 « 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03.03.2011г. рег.№1993);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и Департамента государственной политики в сфере общего образования « О федеральном перечне учебников» от 29 апреля 2014г № 08-548;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20 августа 2008г. №241 « О внесении изменений в Федеральный базисный учебный план  и примерные учебные планы для образовательных учреждений РФ; реализующих программы общего образования, утверждённых Приказом Министерства   от 9 марта 2004г. №1312»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30 августа 2010г. №889 « О внесении изменений в федеральный базисный учебный план и примерные учебные планы для общеобразовательных учреждений РФ, реализующих программы общего образования, утвержд</w:t>
      </w:r>
      <w:r w:rsidR="00BC40C1" w:rsidRPr="0053101F">
        <w:rPr>
          <w:rFonts w:ascii="Times New Roman" w:hAnsi="Times New Roman" w:cs="Times New Roman"/>
          <w:sz w:val="24"/>
          <w:szCs w:val="24"/>
        </w:rPr>
        <w:t xml:space="preserve">енная </w:t>
      </w:r>
      <w:r w:rsidRPr="0053101F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РФ 9 марта 2004г.№1312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образования»; 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от3 июня </w:t>
      </w:r>
      <w:smartTag w:uri="urn:schemas-microsoft-com:office:smarttags" w:element="metricconverter">
        <w:smartTagPr>
          <w:attr w:name="ProductID" w:val="2011 г"/>
        </w:smartTagPr>
        <w:r w:rsidRPr="0053101F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53101F">
        <w:rPr>
          <w:rFonts w:ascii="Times New Roman" w:hAnsi="Times New Roman" w:cs="Times New Roman"/>
          <w:sz w:val="24"/>
          <w:szCs w:val="24"/>
        </w:rPr>
        <w:t>. №1994 « О внесении изменений в федеральный     базисный учебный план и примерные учебные планы  для общеобразовательных учреждений РФ, реализующих программы общего образования, утвержденные приказо</w:t>
      </w:r>
      <w:r w:rsidR="007C1651" w:rsidRPr="0053101F">
        <w:rPr>
          <w:rFonts w:ascii="Times New Roman" w:hAnsi="Times New Roman" w:cs="Times New Roman"/>
          <w:sz w:val="24"/>
          <w:szCs w:val="24"/>
        </w:rPr>
        <w:t>м Минобрнауки РФ от 9 марта 200</w:t>
      </w:r>
      <w:r w:rsidRPr="0053101F">
        <w:rPr>
          <w:rFonts w:ascii="Times New Roman" w:hAnsi="Times New Roman" w:cs="Times New Roman"/>
          <w:sz w:val="24"/>
          <w:szCs w:val="24"/>
        </w:rPr>
        <w:t>4г. № 1312 « 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01.02.2012г. № 74 « 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образования», утверждённые приказом Министерства образования РФ от 09.03.2004. № 1312;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03.08.1999 года № 897-пп «Об утверждении Государственного образовательного стандарта (национально-региональный компонент) образования в период детства, основного общего и среднего (полного) общего образования Свердловской области;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 области от 17.01.2006г. № 15-ПП «О региональном (национально-региональном) компоненте государственного образовательного стандарта дошкольного, начального, общего, основного общего и среднего (полного) общего образования Свердловской области» (с дополнениями и изменениями);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Приказ Министерства общего  и профессионального образования Свердловской области от 26.05.2006 «119-и «О реализации содержательной линии регионального компонента государственного образовательного стандарта «Культура здоровья и охрана жизнедеятельности»;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Положение о  формах, периодичности, порядке текущего контроля успеваемости и промежуточной  аттестации обучающихся ГБОУ СО КШИ «СКК им. М.В. Банных», утвержденное приказом директора;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Положение о нормах оценок по предметам в ГБОУ СО КШИ «СКК им. М.В. Банных» (Пр. директора № 59 от 30.04.14)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Устав ГБОУ СО КШИ «СКК им. М.В. Банных» </w:t>
      </w:r>
    </w:p>
    <w:p w:rsid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Положение о рабочих программах по учебным предметам, утвержденное приказом директора ГБОУ СО КШИ «СКК им. М.В. Банных» </w:t>
      </w:r>
    </w:p>
    <w:p w:rsidR="0048020A" w:rsidRPr="0053101F" w:rsidRDefault="0048020A" w:rsidP="0053101F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lastRenderedPageBreak/>
        <w:t>Обязательный  минимум содержания основных образовательных программ по физике.</w:t>
      </w:r>
    </w:p>
    <w:p w:rsidR="0053101F" w:rsidRDefault="0053101F" w:rsidP="0053101F">
      <w:pPr>
        <w:pStyle w:val="1"/>
        <w:tabs>
          <w:tab w:val="num" w:pos="0"/>
        </w:tabs>
        <w:ind w:left="0"/>
        <w:jc w:val="both"/>
      </w:pPr>
    </w:p>
    <w:p w:rsidR="0048020A" w:rsidRPr="0053101F" w:rsidRDefault="0048020A" w:rsidP="0053101F">
      <w:pPr>
        <w:pStyle w:val="1"/>
        <w:tabs>
          <w:tab w:val="num" w:pos="0"/>
        </w:tabs>
        <w:ind w:left="0"/>
        <w:jc w:val="both"/>
      </w:pPr>
      <w:r w:rsidRPr="0053101F">
        <w:t>Рабочая   программа по физике  для  7-9   классов   составлена  на  основе примерной программы по физике под редакцией В. А. Орлова,   О. Ф. Кабардина, В. А. Коровина и др., авторской программы по физике под редакцией Е. М. Гутник, А. В. Перышкина, федерального компонента государственного стандарта основного общего образования по физике, 2009 г.</w:t>
      </w:r>
    </w:p>
    <w:p w:rsidR="0053101F" w:rsidRDefault="0053101F" w:rsidP="0053101F">
      <w:pPr>
        <w:pStyle w:val="1"/>
        <w:tabs>
          <w:tab w:val="num" w:pos="0"/>
        </w:tabs>
        <w:ind w:left="0"/>
        <w:jc w:val="both"/>
      </w:pPr>
    </w:p>
    <w:p w:rsidR="0048020A" w:rsidRPr="0053101F" w:rsidRDefault="0048020A" w:rsidP="0053101F">
      <w:pPr>
        <w:pStyle w:val="1"/>
        <w:tabs>
          <w:tab w:val="num" w:pos="0"/>
        </w:tabs>
        <w:ind w:left="0"/>
        <w:jc w:val="center"/>
        <w:rPr>
          <w:b/>
        </w:rPr>
      </w:pPr>
      <w:r w:rsidRPr="0053101F">
        <w:rPr>
          <w:b/>
        </w:rPr>
        <w:t>Учебно-методический комплект</w:t>
      </w:r>
    </w:p>
    <w:p w:rsidR="0053101F" w:rsidRDefault="0053101F" w:rsidP="0053101F">
      <w:pPr>
        <w:pStyle w:val="1"/>
        <w:tabs>
          <w:tab w:val="num" w:pos="0"/>
        </w:tabs>
        <w:ind w:left="0"/>
        <w:jc w:val="both"/>
      </w:pPr>
    </w:p>
    <w:p w:rsidR="0048020A" w:rsidRPr="0053101F" w:rsidRDefault="0053101F" w:rsidP="0053101F">
      <w:pPr>
        <w:pStyle w:val="1"/>
        <w:tabs>
          <w:tab w:val="num" w:pos="0"/>
        </w:tabs>
        <w:ind w:left="0"/>
        <w:jc w:val="both"/>
      </w:pPr>
      <w:r>
        <w:t>У</w:t>
      </w:r>
      <w:r w:rsidR="0048020A" w:rsidRPr="0053101F">
        <w:t>чебник « Физика. 7 класс» автор Перышкин А. В - Учебник для общеобразовательных учреждений.-2-е-издание М.: Дрофа, 2013г</w:t>
      </w:r>
    </w:p>
    <w:p w:rsidR="0048020A" w:rsidRPr="0053101F" w:rsidRDefault="0048020A" w:rsidP="0053101F">
      <w:pPr>
        <w:pStyle w:val="1"/>
        <w:tabs>
          <w:tab w:val="num" w:pos="0"/>
        </w:tabs>
        <w:ind w:left="0"/>
        <w:jc w:val="both"/>
      </w:pPr>
      <w:r w:rsidRPr="0053101F">
        <w:t>Учебник  « Физика. 8  класс» автор  Перышкин А В : Учебник для общеобразовательных учреждений.-2-е-издание М.: Дрофа, 2013г.</w:t>
      </w:r>
    </w:p>
    <w:p w:rsidR="0048020A" w:rsidRPr="0053101F" w:rsidRDefault="0048020A" w:rsidP="0053101F">
      <w:pPr>
        <w:pStyle w:val="1"/>
        <w:tabs>
          <w:tab w:val="num" w:pos="0"/>
        </w:tabs>
        <w:ind w:left="0"/>
        <w:jc w:val="both"/>
      </w:pPr>
      <w:r w:rsidRPr="0053101F">
        <w:t>Учебник  « Физика. 9 класс» автор  Перышкин А. В.,  Гутник Е. М: Учебник для общеобразовательных учреждений.-2-е-изданиеМ.:Дрофа,2013г.                                                                                                                                                    Дополнительная литература -  Сборник   задач по физике. 7-9 кл. / Составитель В. А. Лукашик. – 7-е изд. – М.: Просвещение 2010 г.       Выбор данной  программы  и учебно-методического комплекса обусловлен наличием комплекта учебников в школьной библиотеке и решением Методического совета СКК.</w:t>
      </w:r>
    </w:p>
    <w:p w:rsidR="0048020A" w:rsidRPr="0053101F" w:rsidRDefault="0048020A" w:rsidP="005310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Программа  рассчитана   на   204 часа для обязательного изучения физики  на ступени основного общего  образования .В том числе в 7,8,9 классах  по 68  учебных часов из расчета 2   учебных часа в неделю. В  программе предусмотрено резерв свободного учебного времени    для реализации авторских подходов , использование разнообразных форм  организации учебного процесса внедрение современных методов обучения  и  педагогических  технологий.</w:t>
      </w:r>
    </w:p>
    <w:p w:rsidR="0048020A" w:rsidRPr="0053101F" w:rsidRDefault="0048020A" w:rsidP="005310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Программой предусмотрено проведение ---- контрольные работы:</w:t>
      </w:r>
    </w:p>
    <w:p w:rsidR="0048020A" w:rsidRPr="0053101F" w:rsidRDefault="0048020A" w:rsidP="0053101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в 7  классе контрольных работ -  4</w:t>
      </w:r>
    </w:p>
    <w:p w:rsidR="0048020A" w:rsidRPr="0053101F" w:rsidRDefault="0048020A" w:rsidP="0053101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в 8 классе контрольных работ – 4</w:t>
      </w:r>
    </w:p>
    <w:p w:rsidR="0048020A" w:rsidRPr="0053101F" w:rsidRDefault="0048020A" w:rsidP="0053101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в 9 классе контрольных работ-4</w:t>
      </w:r>
    </w:p>
    <w:p w:rsidR="0048020A" w:rsidRPr="0053101F" w:rsidRDefault="0048020A" w:rsidP="0053101F">
      <w:pPr>
        <w:pStyle w:val="1"/>
        <w:ind w:left="0" w:hanging="294"/>
        <w:jc w:val="both"/>
      </w:pPr>
    </w:p>
    <w:p w:rsidR="000C2818" w:rsidRPr="0053101F" w:rsidRDefault="0048020A" w:rsidP="0053101F">
      <w:pPr>
        <w:pStyle w:val="1"/>
        <w:ind w:left="0"/>
        <w:jc w:val="both"/>
      </w:pPr>
      <w:r w:rsidRPr="0053101F">
        <w:t xml:space="preserve">                                                                                                            </w:t>
      </w:r>
      <w:r w:rsidR="0053101F">
        <w:t xml:space="preserve">                               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Изучение физики на ступени основного общего образования направлено на достижение следующих целей:</w:t>
      </w:r>
    </w:p>
    <w:p w:rsidR="0048020A" w:rsidRPr="0053101F" w:rsidRDefault="0048020A" w:rsidP="0053101F">
      <w:pPr>
        <w:numPr>
          <w:ilvl w:val="0"/>
          <w:numId w:val="4"/>
        </w:numPr>
        <w:tabs>
          <w:tab w:val="clear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освоение знаний</w:t>
      </w:r>
      <w:r w:rsidRPr="0053101F">
        <w:rPr>
          <w:rFonts w:ascii="Times New Roman" w:hAnsi="Times New Roman" w:cs="Times New Roman"/>
          <w:sz w:val="24"/>
          <w:szCs w:val="24"/>
        </w:rPr>
        <w:t xml:space="preserve"> о механических, тепловых, электромагнитных и квантовых явлениях</w:t>
      </w:r>
      <w:r w:rsidRPr="0053101F">
        <w:rPr>
          <w:rFonts w:ascii="Times New Roman" w:hAnsi="Times New Roman" w:cs="Times New Roman"/>
          <w:b/>
          <w:sz w:val="24"/>
          <w:szCs w:val="24"/>
        </w:rPr>
        <w:t>;</w:t>
      </w:r>
      <w:r w:rsidRPr="0053101F">
        <w:rPr>
          <w:rFonts w:ascii="Times New Roman" w:hAnsi="Times New Roman" w:cs="Times New Roman"/>
          <w:sz w:val="24"/>
          <w:szCs w:val="24"/>
        </w:rPr>
        <w:t xml:space="preserve"> величинах, характеризующих эти явления</w:t>
      </w:r>
      <w:r w:rsidRPr="0053101F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53101F">
        <w:rPr>
          <w:rFonts w:ascii="Times New Roman" w:hAnsi="Times New Roman" w:cs="Times New Roman"/>
          <w:sz w:val="24"/>
          <w:szCs w:val="24"/>
        </w:rPr>
        <w:t>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48020A" w:rsidRPr="0053101F" w:rsidRDefault="0048020A" w:rsidP="0053101F">
      <w:pPr>
        <w:numPr>
          <w:ilvl w:val="0"/>
          <w:numId w:val="4"/>
        </w:numPr>
        <w:tabs>
          <w:tab w:val="clear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овладение умениями </w:t>
      </w:r>
      <w:r w:rsidRPr="0053101F">
        <w:rPr>
          <w:rFonts w:ascii="Times New Roman" w:hAnsi="Times New Roman" w:cs="Times New Roman"/>
          <w:sz w:val="24"/>
          <w:szCs w:val="24"/>
        </w:rPr>
        <w:t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48020A" w:rsidRPr="0053101F" w:rsidRDefault="0048020A" w:rsidP="0053101F">
      <w:pPr>
        <w:numPr>
          <w:ilvl w:val="0"/>
          <w:numId w:val="4"/>
        </w:numPr>
        <w:tabs>
          <w:tab w:val="clear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53101F">
        <w:rPr>
          <w:rFonts w:ascii="Times New Roman" w:hAnsi="Times New Roman" w:cs="Times New Roman"/>
          <w:sz w:val="24"/>
          <w:szCs w:val="24"/>
        </w:rPr>
        <w:t>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48020A" w:rsidRPr="0053101F" w:rsidRDefault="0048020A" w:rsidP="0053101F">
      <w:pPr>
        <w:numPr>
          <w:ilvl w:val="0"/>
          <w:numId w:val="4"/>
        </w:numPr>
        <w:tabs>
          <w:tab w:val="clear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воспитание </w:t>
      </w:r>
      <w:r w:rsidRPr="0053101F">
        <w:rPr>
          <w:rFonts w:ascii="Times New Roman" w:hAnsi="Times New Roman" w:cs="Times New Roman"/>
          <w:sz w:val="24"/>
          <w:szCs w:val="24"/>
        </w:rPr>
        <w:t>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</w:t>
      </w:r>
    </w:p>
    <w:p w:rsid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использование полученных знаний и умений </w:t>
      </w:r>
      <w:r w:rsidRPr="0053101F">
        <w:rPr>
          <w:rFonts w:ascii="Times New Roman" w:hAnsi="Times New Roman" w:cs="Times New Roman"/>
          <w:sz w:val="24"/>
          <w:szCs w:val="24"/>
        </w:rPr>
        <w:t xml:space="preserve">для решения практических задач повседневной жизни, обеспечения безопасности своей жизни, рационального природопользования и охраны окружающей среды.    </w:t>
      </w:r>
      <w:r w:rsidR="008858D6" w:rsidRPr="005310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48020A" w:rsidRPr="0053101F" w:rsidRDefault="0048020A" w:rsidP="005310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Ведущие формы и методы технологии обучения</w:t>
      </w:r>
    </w:p>
    <w:p w:rsidR="0048020A" w:rsidRPr="0053101F" w:rsidRDefault="0048020A" w:rsidP="0053101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методы стимулирования и мотивации учения (познавательные игры, методы эмоционального стимулирования, методы учебного поощрения, порицания, предъявления учебных требований)</w:t>
      </w:r>
    </w:p>
    <w:p w:rsidR="0048020A" w:rsidRPr="0053101F" w:rsidRDefault="0048020A" w:rsidP="0053101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методы организации и осуществления учебных действий и организаций (лекция, рассказ, беседа, методы иллюстраций, демонстраций, сочетание словесных и наглядных методов, методы упражнений, комбинированный урок, экскурсии, семинары, круглые столы, индуктивные, дедуктивные, метод аналогий, проблемно-поисковый (проблемное изложение, эвристический метод, исследовательский метод), репродуктивные методы (инструктаж, иллюстрирование, объяснение, практическая тренировка, практические работы), самостоятельная работа с книгой).</w:t>
      </w:r>
    </w:p>
    <w:p w:rsidR="0048020A" w:rsidRPr="0053101F" w:rsidRDefault="0048020A" w:rsidP="0053101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методы контроля и самоконтроля (методы устного контроля, письменного контроля, методы взаимоконтроля и самоконтроля)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Формы организации обучения</w:t>
      </w:r>
    </w:p>
    <w:p w:rsidR="0048020A" w:rsidRPr="0053101F" w:rsidRDefault="0048020A" w:rsidP="0053101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индивидуальная работа учащихся, </w:t>
      </w:r>
    </w:p>
    <w:p w:rsidR="0048020A" w:rsidRPr="0053101F" w:rsidRDefault="0048020A" w:rsidP="0053101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работа в группах, парная </w:t>
      </w:r>
      <w:r w:rsidR="00B218E5" w:rsidRPr="0053101F">
        <w:rPr>
          <w:rFonts w:ascii="Times New Roman" w:hAnsi="Times New Roman" w:cs="Times New Roman"/>
          <w:sz w:val="24"/>
          <w:szCs w:val="24"/>
        </w:rPr>
        <w:t>и коллективная работа</w:t>
      </w:r>
      <w:r w:rsidRPr="005310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20A" w:rsidRPr="0053101F" w:rsidRDefault="0048020A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3101F" w:rsidRDefault="0048020A" w:rsidP="005310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0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и средства контроля.                                                                                                                                                             </w:t>
      </w:r>
    </w:p>
    <w:p w:rsidR="0048020A" w:rsidRPr="0053101F" w:rsidRDefault="0048020A" w:rsidP="005310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01F">
        <w:rPr>
          <w:rFonts w:ascii="Times New Roman" w:eastAsia="Times New Roman" w:hAnsi="Times New Roman" w:cs="Times New Roman"/>
          <w:sz w:val="24"/>
          <w:szCs w:val="24"/>
        </w:rPr>
        <w:t>Основными методами проверки знаний и умений учащихся по физике являются устный опрос, письменные и лабораторные работы. К письменным формам контроля относятся: физические диктанты, самостоятельные и контрольные работы, тесты. Основные виды проверки знаний – текущая и итоговая. Текущая проверка проводится с</w:t>
      </w:r>
      <w:r w:rsidR="00D41FA7" w:rsidRPr="0053101F">
        <w:rPr>
          <w:rFonts w:ascii="Times New Roman" w:eastAsia="Times New Roman" w:hAnsi="Times New Roman" w:cs="Times New Roman"/>
          <w:sz w:val="24"/>
          <w:szCs w:val="24"/>
        </w:rPr>
        <w:t xml:space="preserve">истематически из урока в урок, а  </w:t>
      </w:r>
      <w:r w:rsidRPr="0053101F">
        <w:rPr>
          <w:rFonts w:ascii="Times New Roman" w:eastAsia="Times New Roman" w:hAnsi="Times New Roman" w:cs="Times New Roman"/>
          <w:sz w:val="24"/>
          <w:szCs w:val="24"/>
        </w:rPr>
        <w:t>итоговая – по завершении темы (раздела), школьного курса</w:t>
      </w:r>
    </w:p>
    <w:p w:rsidR="0048020A" w:rsidRPr="0053101F" w:rsidRDefault="0048020A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pStyle w:val="5"/>
        <w:spacing w:before="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</w:p>
    <w:p w:rsidR="0048020A" w:rsidRDefault="0048020A" w:rsidP="007B6DDE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B6DDE">
        <w:rPr>
          <w:rFonts w:ascii="Times New Roman" w:hAnsi="Times New Roman" w:cs="Times New Roman"/>
          <w:b/>
          <w:color w:val="auto"/>
          <w:sz w:val="24"/>
          <w:szCs w:val="24"/>
        </w:rPr>
        <w:t>ОБЯЗАТЕЛЬНЫЙ   МИНИМУМ   СОДЕРЖАНИЯ  ОСНОВНЫХ ОБРАЗОВАТЕЛЬНЫХ ПРОГРАММ</w:t>
      </w:r>
    </w:p>
    <w:p w:rsidR="007B6DDE" w:rsidRDefault="007B6DDE" w:rsidP="007B6DDE"/>
    <w:tbl>
      <w:tblPr>
        <w:tblStyle w:val="a6"/>
        <w:tblpPr w:leftFromText="180" w:rightFromText="180" w:vertAnchor="text" w:horzAnchor="margin" w:tblpXSpec="center" w:tblpY="75"/>
        <w:tblW w:w="13858" w:type="dxa"/>
        <w:tblLook w:val="04A0"/>
      </w:tblPr>
      <w:tblGrid>
        <w:gridCol w:w="6629"/>
        <w:gridCol w:w="1843"/>
        <w:gridCol w:w="1701"/>
        <w:gridCol w:w="1842"/>
        <w:gridCol w:w="1843"/>
      </w:tblGrid>
      <w:tr w:rsidR="007B6DDE" w:rsidRPr="0053101F" w:rsidTr="00D012B6">
        <w:trPr>
          <w:trHeight w:val="569"/>
        </w:trPr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Разделы 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Физика и методы  изучения   природы 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 явления 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Электромагнитные явления 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Квантовые   явления 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B6DDE" w:rsidRPr="0053101F" w:rsidTr="00D012B6">
        <w:tc>
          <w:tcPr>
            <w:tcW w:w="6629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B6DDE" w:rsidRPr="0053101F" w:rsidRDefault="007B6DDE" w:rsidP="00D01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</w:tbl>
    <w:p w:rsidR="007B6DDE" w:rsidRPr="007B6DDE" w:rsidRDefault="007B6DDE" w:rsidP="007B6DDE"/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7B6DDE" w:rsidRDefault="007B6DDE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5D6655" w:rsidRDefault="005D6655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48020A" w:rsidRPr="0053101F" w:rsidRDefault="0048020A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53101F">
        <w:rPr>
          <w:rFonts w:ascii="Times New Roman" w:hAnsi="Times New Roman"/>
          <w:b/>
          <w:sz w:val="24"/>
          <w:szCs w:val="24"/>
        </w:rPr>
        <w:t>ФИЗИКА И ФИЗИЧЕСКИЕ МЕТОДЫ   ИЗУЧЕНИЯ ПРИРОДЫ  (7 часов )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  <w:highlight w:val="yellow"/>
        </w:rPr>
        <w:t xml:space="preserve">Физика – наука о природе. Наблюдение и описание физических явлений. Физический эксперимент. </w:t>
      </w:r>
      <w:r w:rsidRPr="0053101F">
        <w:rPr>
          <w:rFonts w:ascii="Times New Roman" w:hAnsi="Times New Roman" w:cs="Times New Roman"/>
          <w:i/>
          <w:sz w:val="24"/>
          <w:szCs w:val="24"/>
          <w:highlight w:val="yellow"/>
        </w:rPr>
        <w:t>Моделирование явлений и объектов природы.</w:t>
      </w:r>
      <w:r w:rsidRPr="0053101F">
        <w:rPr>
          <w:rFonts w:ascii="Times New Roman" w:hAnsi="Times New Roman" w:cs="Times New Roman"/>
          <w:sz w:val="24"/>
          <w:szCs w:val="24"/>
          <w:highlight w:val="yellow"/>
        </w:rPr>
        <w:t xml:space="preserve"> Измерение физических величин. </w:t>
      </w:r>
      <w:r w:rsidRPr="0053101F">
        <w:rPr>
          <w:rFonts w:ascii="Times New Roman" w:hAnsi="Times New Roman" w:cs="Times New Roman"/>
          <w:i/>
          <w:sz w:val="24"/>
          <w:szCs w:val="24"/>
          <w:highlight w:val="yellow"/>
        </w:rPr>
        <w:t>Погрешности измерений.</w:t>
      </w:r>
      <w:r w:rsidRPr="0053101F">
        <w:rPr>
          <w:rFonts w:ascii="Times New Roman" w:hAnsi="Times New Roman" w:cs="Times New Roman"/>
          <w:sz w:val="24"/>
          <w:szCs w:val="24"/>
          <w:highlight w:val="yellow"/>
        </w:rPr>
        <w:t xml:space="preserve"> Международная система единиц. Физические законы. Роль физики в формировании научной картины мира.</w:t>
      </w:r>
    </w:p>
    <w:p w:rsidR="0048020A" w:rsidRPr="0053101F" w:rsidRDefault="0048020A" w:rsidP="0053101F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53101F">
        <w:rPr>
          <w:rFonts w:ascii="Times New Roman" w:hAnsi="Times New Roman"/>
          <w:b/>
          <w:sz w:val="24"/>
          <w:szCs w:val="24"/>
        </w:rPr>
        <w:t>МЕХАНИЧЕСКИЕ ЯВЛЕНИЯ   (  89 часов  )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53101F">
        <w:rPr>
          <w:rFonts w:ascii="Times New Roman" w:hAnsi="Times New Roman"/>
          <w:sz w:val="24"/>
          <w:szCs w:val="24"/>
          <w:highlight w:val="yellow"/>
        </w:rPr>
        <w:t>Механическое движение.</w:t>
      </w:r>
      <w:r w:rsidRPr="0053101F">
        <w:rPr>
          <w:rFonts w:ascii="Times New Roman" w:hAnsi="Times New Roman"/>
          <w:sz w:val="24"/>
          <w:szCs w:val="24"/>
        </w:rPr>
        <w:t xml:space="preserve"> </w:t>
      </w:r>
      <w:r w:rsidRPr="0053101F">
        <w:rPr>
          <w:rFonts w:ascii="Times New Roman" w:hAnsi="Times New Roman"/>
          <w:i/>
          <w:sz w:val="24"/>
          <w:szCs w:val="24"/>
          <w:highlight w:val="yellow"/>
        </w:rPr>
        <w:t>Система отсчета и</w:t>
      </w:r>
      <w:r w:rsidRPr="0053101F">
        <w:rPr>
          <w:rFonts w:ascii="Times New Roman" w:hAnsi="Times New Roman"/>
          <w:sz w:val="24"/>
          <w:szCs w:val="24"/>
          <w:highlight w:val="yellow"/>
        </w:rPr>
        <w:t xml:space="preserve"> о</w:t>
      </w:r>
      <w:r w:rsidRPr="0053101F">
        <w:rPr>
          <w:rFonts w:ascii="Times New Roman" w:hAnsi="Times New Roman"/>
          <w:i/>
          <w:sz w:val="24"/>
          <w:szCs w:val="24"/>
          <w:highlight w:val="yellow"/>
        </w:rPr>
        <w:t>тносительность движения</w:t>
      </w:r>
      <w:r w:rsidRPr="0053101F">
        <w:rPr>
          <w:rFonts w:ascii="Times New Roman" w:hAnsi="Times New Roman"/>
          <w:i/>
          <w:sz w:val="24"/>
          <w:szCs w:val="24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yellow"/>
        </w:rPr>
        <w:t>Путь. Скорость</w:t>
      </w:r>
      <w:r w:rsidRPr="0053101F">
        <w:rPr>
          <w:rFonts w:ascii="Times New Roman" w:hAnsi="Times New Roman"/>
          <w:sz w:val="24"/>
          <w:szCs w:val="24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cyan"/>
        </w:rPr>
        <w:t>Ускорение. Движение по окружности</w:t>
      </w:r>
      <w:r w:rsidRPr="0053101F">
        <w:rPr>
          <w:rFonts w:ascii="Times New Roman" w:hAnsi="Times New Roman"/>
          <w:sz w:val="24"/>
          <w:szCs w:val="24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yellow"/>
        </w:rPr>
        <w:t>Инерция.</w:t>
      </w:r>
      <w:r w:rsidRPr="0053101F">
        <w:rPr>
          <w:rFonts w:ascii="Times New Roman" w:hAnsi="Times New Roman"/>
          <w:sz w:val="24"/>
          <w:szCs w:val="24"/>
        </w:rPr>
        <w:t xml:space="preserve"> </w:t>
      </w:r>
      <w:r w:rsidRPr="0053101F">
        <w:rPr>
          <w:rFonts w:ascii="Times New Roman" w:hAnsi="Times New Roman"/>
          <w:sz w:val="24"/>
          <w:szCs w:val="24"/>
          <w:highlight w:val="cyan"/>
        </w:rPr>
        <w:t>Первый закон Ньютона</w:t>
      </w:r>
      <w:r w:rsidRPr="0053101F">
        <w:rPr>
          <w:rFonts w:ascii="Times New Roman" w:hAnsi="Times New Roman"/>
          <w:sz w:val="24"/>
          <w:szCs w:val="24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yellow"/>
        </w:rPr>
        <w:t>Взаимодействие тел. Масса. Плотность. Сила. Сложение сил</w:t>
      </w:r>
      <w:r w:rsidRPr="0053101F">
        <w:rPr>
          <w:rFonts w:ascii="Times New Roman" w:hAnsi="Times New Roman"/>
          <w:sz w:val="24"/>
          <w:szCs w:val="24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cyan"/>
        </w:rPr>
        <w:t>Второй закон Ньютона. Третий закон Ньютона. Импульс. Закон сохранения импульса</w:t>
      </w:r>
      <w:r w:rsidRPr="0053101F">
        <w:rPr>
          <w:rFonts w:ascii="Times New Roman" w:hAnsi="Times New Roman"/>
          <w:i/>
          <w:sz w:val="24"/>
          <w:szCs w:val="24"/>
          <w:highlight w:val="cyan"/>
        </w:rPr>
        <w:t xml:space="preserve">. Реактивное движение. </w:t>
      </w:r>
      <w:r w:rsidRPr="0053101F">
        <w:rPr>
          <w:rFonts w:ascii="Times New Roman" w:hAnsi="Times New Roman"/>
          <w:sz w:val="24"/>
          <w:szCs w:val="24"/>
          <w:highlight w:val="cyan"/>
        </w:rPr>
        <w:t xml:space="preserve">Сила упругости. </w:t>
      </w:r>
      <w:r w:rsidRPr="0053101F">
        <w:rPr>
          <w:rFonts w:ascii="Times New Roman" w:hAnsi="Times New Roman"/>
          <w:sz w:val="24"/>
          <w:szCs w:val="24"/>
          <w:highlight w:val="yellow"/>
        </w:rPr>
        <w:t>Сила трения. Сила тяжести.</w:t>
      </w:r>
      <w:r w:rsidRPr="0053101F">
        <w:rPr>
          <w:rFonts w:ascii="Times New Roman" w:hAnsi="Times New Roman"/>
          <w:sz w:val="24"/>
          <w:szCs w:val="24"/>
        </w:rPr>
        <w:t xml:space="preserve"> </w:t>
      </w:r>
      <w:r w:rsidRPr="0053101F">
        <w:rPr>
          <w:rFonts w:ascii="Times New Roman" w:hAnsi="Times New Roman"/>
          <w:sz w:val="24"/>
          <w:szCs w:val="24"/>
          <w:highlight w:val="cyan"/>
        </w:rPr>
        <w:t xml:space="preserve">Свободное падение. </w:t>
      </w:r>
      <w:r w:rsidRPr="0053101F">
        <w:rPr>
          <w:rFonts w:ascii="Times New Roman" w:hAnsi="Times New Roman"/>
          <w:i/>
          <w:sz w:val="24"/>
          <w:szCs w:val="24"/>
          <w:highlight w:val="yellow"/>
        </w:rPr>
        <w:t>Вес тела</w:t>
      </w:r>
      <w:r w:rsidRPr="0053101F">
        <w:rPr>
          <w:rFonts w:ascii="Times New Roman" w:hAnsi="Times New Roman"/>
          <w:i/>
          <w:sz w:val="24"/>
          <w:szCs w:val="24"/>
          <w:highlight w:val="cyan"/>
        </w:rPr>
        <w:t>. Невесомость</w:t>
      </w:r>
      <w:r w:rsidRPr="0053101F">
        <w:rPr>
          <w:rFonts w:ascii="Times New Roman" w:hAnsi="Times New Roman"/>
          <w:i/>
          <w:sz w:val="24"/>
          <w:szCs w:val="24"/>
          <w:highlight w:val="yellow"/>
        </w:rPr>
        <w:t>. Центр тяжести тела</w:t>
      </w:r>
      <w:r w:rsidRPr="0053101F">
        <w:rPr>
          <w:rFonts w:ascii="Times New Roman" w:hAnsi="Times New Roman"/>
          <w:sz w:val="24"/>
          <w:szCs w:val="24"/>
          <w:highlight w:val="cyan"/>
        </w:rPr>
        <w:t xml:space="preserve">. Закон всемирного тяготения. </w:t>
      </w:r>
      <w:r w:rsidRPr="0053101F">
        <w:rPr>
          <w:rFonts w:ascii="Times New Roman" w:hAnsi="Times New Roman"/>
          <w:i/>
          <w:sz w:val="24"/>
          <w:szCs w:val="24"/>
          <w:highlight w:val="cyan"/>
        </w:rPr>
        <w:t>Геоцентрическая и гелиоцентрическая системы мира.</w:t>
      </w:r>
      <w:r w:rsidRPr="0053101F">
        <w:rPr>
          <w:rFonts w:ascii="Times New Roman" w:hAnsi="Times New Roman"/>
          <w:i/>
          <w:sz w:val="24"/>
          <w:szCs w:val="24"/>
        </w:rPr>
        <w:t xml:space="preserve"> </w:t>
      </w:r>
      <w:r w:rsidRPr="0053101F">
        <w:rPr>
          <w:rFonts w:ascii="Times New Roman" w:hAnsi="Times New Roman"/>
          <w:color w:val="000000"/>
          <w:sz w:val="24"/>
          <w:szCs w:val="24"/>
          <w:highlight w:val="yellow"/>
        </w:rPr>
        <w:t>Работа. Мощность. Кинетическая энергия. Потенциальная энергия взаимодействующих тел. Закон сохранения механической энергии</w:t>
      </w:r>
      <w:r w:rsidRPr="0053101F">
        <w:rPr>
          <w:rFonts w:ascii="Times New Roman" w:hAnsi="Times New Roman"/>
          <w:i/>
          <w:sz w:val="24"/>
          <w:szCs w:val="24"/>
          <w:highlight w:val="yellow"/>
        </w:rPr>
        <w:t>. Условия равновесия тел</w:t>
      </w:r>
      <w:r w:rsidRPr="0053101F">
        <w:rPr>
          <w:rFonts w:ascii="Times New Roman" w:hAnsi="Times New Roman"/>
          <w:i/>
          <w:sz w:val="24"/>
          <w:szCs w:val="24"/>
        </w:rPr>
        <w:t>.</w:t>
      </w:r>
    </w:p>
    <w:p w:rsidR="0048020A" w:rsidRPr="0053101F" w:rsidRDefault="0048020A" w:rsidP="007B6DD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3101F">
        <w:rPr>
          <w:rFonts w:ascii="Times New Roman" w:hAnsi="Times New Roman"/>
          <w:sz w:val="24"/>
          <w:szCs w:val="24"/>
          <w:highlight w:val="yellow"/>
        </w:rPr>
        <w:t>Простые механизмы</w:t>
      </w:r>
      <w:r w:rsidRPr="0053101F">
        <w:rPr>
          <w:rFonts w:ascii="Times New Roman" w:hAnsi="Times New Roman"/>
          <w:color w:val="000000"/>
          <w:sz w:val="24"/>
          <w:szCs w:val="24"/>
          <w:highlight w:val="yellow"/>
        </w:rPr>
        <w:t>. Коэффициент полезного действия</w:t>
      </w:r>
      <w:r w:rsidRPr="0053101F">
        <w:rPr>
          <w:rFonts w:ascii="Times New Roman" w:hAnsi="Times New Roman"/>
          <w:color w:val="000000"/>
          <w:sz w:val="24"/>
          <w:szCs w:val="24"/>
        </w:rPr>
        <w:t>.</w:t>
      </w:r>
    </w:p>
    <w:p w:rsidR="0048020A" w:rsidRPr="0053101F" w:rsidRDefault="0048020A" w:rsidP="007B6DDE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53101F">
        <w:rPr>
          <w:rFonts w:ascii="Times New Roman" w:hAnsi="Times New Roman"/>
          <w:color w:val="000000"/>
          <w:sz w:val="24"/>
          <w:szCs w:val="24"/>
          <w:highlight w:val="yellow"/>
        </w:rPr>
        <w:t>Давление. Атмосферное давление</w:t>
      </w:r>
      <w:r w:rsidRPr="0053101F">
        <w:rPr>
          <w:rFonts w:ascii="Times New Roman" w:hAnsi="Times New Roman"/>
          <w:sz w:val="24"/>
          <w:szCs w:val="24"/>
          <w:highlight w:val="yellow"/>
        </w:rPr>
        <w:t>. Закон Паскаля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yellow"/>
        </w:rPr>
        <w:t>. Гидравлические машины</w:t>
      </w:r>
      <w:r w:rsidRPr="0053101F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. Закон Архимеда.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yellow"/>
        </w:rPr>
        <w:t>Условие плавания тел.</w:t>
      </w:r>
    </w:p>
    <w:p w:rsidR="0048020A" w:rsidRPr="0053101F" w:rsidRDefault="0048020A" w:rsidP="007B6DDE">
      <w:pPr>
        <w:pStyle w:val="10"/>
        <w:spacing w:line="240" w:lineRule="auto"/>
        <w:ind w:firstLine="0"/>
        <w:rPr>
          <w:i/>
          <w:color w:val="000000"/>
          <w:szCs w:val="24"/>
        </w:rPr>
      </w:pPr>
      <w:r w:rsidRPr="0053101F">
        <w:rPr>
          <w:color w:val="000000"/>
          <w:szCs w:val="24"/>
          <w:highlight w:val="cyan"/>
        </w:rPr>
        <w:t xml:space="preserve">Механические колебания. </w:t>
      </w:r>
      <w:r w:rsidRPr="0053101F">
        <w:rPr>
          <w:i/>
          <w:color w:val="000000"/>
          <w:szCs w:val="24"/>
          <w:highlight w:val="cyan"/>
        </w:rPr>
        <w:t>Период, частота, амплитуда колебаний.</w:t>
      </w:r>
      <w:r w:rsidRPr="0053101F">
        <w:rPr>
          <w:color w:val="000000"/>
          <w:szCs w:val="24"/>
          <w:highlight w:val="cyan"/>
        </w:rPr>
        <w:t xml:space="preserve"> Механические волны. </w:t>
      </w:r>
      <w:r w:rsidRPr="0053101F">
        <w:rPr>
          <w:i/>
          <w:color w:val="000000"/>
          <w:szCs w:val="24"/>
          <w:highlight w:val="cyan"/>
        </w:rPr>
        <w:t>Длина волны.</w:t>
      </w:r>
      <w:r w:rsidRPr="0053101F">
        <w:rPr>
          <w:color w:val="000000"/>
          <w:szCs w:val="24"/>
          <w:highlight w:val="cyan"/>
        </w:rPr>
        <w:t xml:space="preserve"> Звук</w:t>
      </w:r>
      <w:r w:rsidRPr="0053101F">
        <w:rPr>
          <w:i/>
          <w:color w:val="000000"/>
          <w:szCs w:val="24"/>
          <w:highlight w:val="cyan"/>
        </w:rPr>
        <w:t>. Громкость звука и высота тона.</w:t>
      </w:r>
    </w:p>
    <w:p w:rsidR="0048020A" w:rsidRPr="0053101F" w:rsidRDefault="0048020A" w:rsidP="007B6DDE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sz w:val="24"/>
          <w:szCs w:val="24"/>
        </w:rPr>
        <w:t xml:space="preserve">различных видов механического   движения, взаимодействия тел, передачи давления жидкостями и газами, плавания тел, механических колебаний и волн; </w:t>
      </w:r>
      <w:r w:rsidRPr="0053101F">
        <w:rPr>
          <w:rFonts w:ascii="Times New Roman" w:hAnsi="Times New Roman" w:cs="Times New Roman"/>
          <w:b/>
          <w:sz w:val="24"/>
          <w:szCs w:val="24"/>
        </w:rPr>
        <w:t>объяснение этих явлений</w:t>
      </w:r>
      <w:r w:rsidRPr="0053101F">
        <w:rPr>
          <w:rFonts w:ascii="Times New Roman" w:hAnsi="Times New Roman" w:cs="Times New Roman"/>
          <w:sz w:val="24"/>
          <w:szCs w:val="24"/>
        </w:rPr>
        <w:t xml:space="preserve"> на основе законов динамики Ньютона, законов сохранения импульса и энергии, закона всемирного тяготения, законов Паскаля и Архимеда.</w:t>
      </w:r>
    </w:p>
    <w:p w:rsidR="0048020A" w:rsidRPr="0053101F" w:rsidRDefault="0048020A" w:rsidP="007B6DDE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Измерение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времени, расстояния, скорости, массы, плотности вещества, силы, давления, работы, мощности, периода колебаний маятника</w:t>
      </w:r>
      <w:r w:rsidRPr="0053101F">
        <w:rPr>
          <w:rFonts w:ascii="Times New Roman" w:hAnsi="Times New Roman" w:cs="Times New Roman"/>
          <w:i/>
          <w:sz w:val="24"/>
          <w:szCs w:val="24"/>
        </w:rPr>
        <w:t>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Проведение простых опытов и экспериментальных исследований </w:t>
      </w:r>
      <w:r w:rsidRPr="0053101F">
        <w:rPr>
          <w:rFonts w:ascii="Times New Roman" w:hAnsi="Times New Roman" w:cs="Times New Roman"/>
          <w:sz w:val="24"/>
          <w:szCs w:val="24"/>
        </w:rPr>
        <w:t>по выявлению зависимостей: пути от времени при равномерном и равноускоренном движении, силы упругости от удлинения пружины, периода колебаний маятника от длины нити, периода колебаний груза на пружине от массы груза и от жесткости пружины ,силы трения от силы нормального давления, условий равновесия рычага.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53101F">
        <w:rPr>
          <w:rFonts w:ascii="Times New Roman" w:hAnsi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/>
          <w:sz w:val="24"/>
          <w:szCs w:val="24"/>
        </w:rPr>
        <w:t xml:space="preserve">для выявления зависимости тормозного пути автомобиля от его скорости; использования простых механизмов в повседневной жизни. 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Объяснение устройства и принципа действия физических приборов и технических объектов: </w:t>
      </w:r>
      <w:r w:rsidRPr="0053101F">
        <w:rPr>
          <w:rFonts w:ascii="Times New Roman" w:hAnsi="Times New Roman" w:cs="Times New Roman"/>
          <w:sz w:val="24"/>
          <w:szCs w:val="24"/>
        </w:rPr>
        <w:t>весов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3101F">
        <w:rPr>
          <w:rFonts w:ascii="Times New Roman" w:hAnsi="Times New Roman" w:cs="Times New Roman"/>
          <w:sz w:val="24"/>
          <w:szCs w:val="24"/>
        </w:rPr>
        <w:t>динамометра, барометра</w:t>
      </w:r>
      <w:r w:rsidRPr="0053101F">
        <w:rPr>
          <w:rFonts w:ascii="Times New Roman" w:hAnsi="Times New Roman" w:cs="Times New Roman"/>
          <w:i/>
          <w:sz w:val="24"/>
          <w:szCs w:val="24"/>
        </w:rPr>
        <w:t>, простых механизмов.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3101F">
        <w:rPr>
          <w:rFonts w:ascii="Times New Roman" w:hAnsi="Times New Roman"/>
          <w:b/>
          <w:sz w:val="24"/>
          <w:szCs w:val="24"/>
        </w:rPr>
        <w:t>ТЕПЛОВЫЕ ЯВЛЕНИЯ  ( 30 часов    )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01F">
        <w:rPr>
          <w:rFonts w:ascii="Times New Roman" w:hAnsi="Times New Roman"/>
          <w:color w:val="000000"/>
          <w:sz w:val="24"/>
          <w:szCs w:val="24"/>
          <w:highlight w:val="yellow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</w:r>
      <w:r w:rsidRPr="0053101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8020A" w:rsidRPr="0053101F" w:rsidRDefault="0048020A" w:rsidP="0053101F">
      <w:pPr>
        <w:pStyle w:val="11"/>
        <w:ind w:firstLine="567"/>
        <w:jc w:val="both"/>
        <w:rPr>
          <w:szCs w:val="24"/>
        </w:rPr>
      </w:pPr>
      <w:r w:rsidRPr="0053101F">
        <w:rPr>
          <w:szCs w:val="24"/>
          <w:highlight w:val="green"/>
        </w:rPr>
        <w:t>Тепловое равновесие. Температура. Связь температуры со скоростью хаотического движения частиц. Внутренняя энергия.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теплоемкость. Закон сохранения энергии в тепловых процессах.</w:t>
      </w:r>
    </w:p>
    <w:p w:rsidR="0048020A" w:rsidRPr="0053101F" w:rsidRDefault="0048020A" w:rsidP="0053101F">
      <w:pPr>
        <w:pStyle w:val="11"/>
        <w:ind w:firstLine="567"/>
        <w:jc w:val="both"/>
        <w:rPr>
          <w:szCs w:val="24"/>
          <w:highlight w:val="green"/>
        </w:rPr>
      </w:pPr>
      <w:r w:rsidRPr="0053101F">
        <w:rPr>
          <w:szCs w:val="24"/>
          <w:highlight w:val="green"/>
        </w:rPr>
        <w:t>Испарение и конденсация. Кипение</w:t>
      </w:r>
      <w:r w:rsidRPr="0053101F">
        <w:rPr>
          <w:i/>
          <w:szCs w:val="24"/>
          <w:highlight w:val="green"/>
        </w:rPr>
        <w:t>. Зависимость температуры кипения от давления</w:t>
      </w:r>
      <w:r w:rsidRPr="0053101F">
        <w:rPr>
          <w:szCs w:val="24"/>
          <w:highlight w:val="green"/>
        </w:rPr>
        <w:t xml:space="preserve">. Влажность воздуха. Плавление и кристаллизация. </w:t>
      </w:r>
      <w:r w:rsidRPr="0053101F">
        <w:rPr>
          <w:i/>
          <w:szCs w:val="24"/>
          <w:highlight w:val="green"/>
        </w:rPr>
        <w:t>Удельная теплота плавления и парообразования. Удельная теплота сгорания.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i/>
          <w:szCs w:val="24"/>
        </w:rPr>
      </w:pPr>
      <w:r w:rsidRPr="0053101F">
        <w:rPr>
          <w:szCs w:val="24"/>
          <w:highlight w:val="green"/>
        </w:rPr>
        <w:t xml:space="preserve">Преобразования энергии в тепловых машинах. </w:t>
      </w:r>
      <w:r w:rsidRPr="0053101F">
        <w:rPr>
          <w:i/>
          <w:szCs w:val="24"/>
          <w:highlight w:val="green"/>
        </w:rPr>
        <w:t>Паровая турбина, двигатель внутреннего сгорания, реактивный двигатель. КПД тепловой машины. Экологические проблемы использования тепловых машин.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szCs w:val="24"/>
        </w:rPr>
      </w:pPr>
      <w:r w:rsidRPr="0053101F">
        <w:rPr>
          <w:b/>
          <w:szCs w:val="24"/>
        </w:rPr>
        <w:t xml:space="preserve">Наблюдение и описание </w:t>
      </w:r>
      <w:r w:rsidRPr="0053101F">
        <w:rPr>
          <w:szCs w:val="24"/>
        </w:rPr>
        <w:t xml:space="preserve">диффузии, изменений агрегатных состояний вещества, различных видов теплопередачи; </w:t>
      </w:r>
      <w:r w:rsidRPr="0053101F">
        <w:rPr>
          <w:b/>
          <w:szCs w:val="24"/>
        </w:rPr>
        <w:t>объяснение этих явлений</w:t>
      </w:r>
      <w:r w:rsidRPr="0053101F">
        <w:rPr>
          <w:szCs w:val="24"/>
        </w:rPr>
        <w:t xml:space="preserve"> на основе представлений об атомно-молекулярном строении вещества, закона сохранения энергии в тепловых процессах.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b/>
          <w:szCs w:val="24"/>
        </w:rPr>
      </w:pPr>
      <w:r w:rsidRPr="0053101F">
        <w:rPr>
          <w:b/>
          <w:szCs w:val="24"/>
        </w:rPr>
        <w:t xml:space="preserve">Измерение физических величин: </w:t>
      </w:r>
      <w:r w:rsidRPr="0053101F">
        <w:rPr>
          <w:szCs w:val="24"/>
        </w:rPr>
        <w:t xml:space="preserve">температуры, количества теплоты, удельной теплоемкости, </w:t>
      </w:r>
      <w:r w:rsidRPr="0053101F">
        <w:rPr>
          <w:i/>
          <w:szCs w:val="24"/>
        </w:rPr>
        <w:t>удельной теплоты плавления льда,</w:t>
      </w:r>
      <w:r w:rsidRPr="0053101F">
        <w:rPr>
          <w:szCs w:val="24"/>
        </w:rPr>
        <w:t xml:space="preserve"> влажности воздуха.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szCs w:val="24"/>
        </w:rPr>
      </w:pPr>
      <w:r w:rsidRPr="0053101F">
        <w:rPr>
          <w:b/>
          <w:szCs w:val="24"/>
        </w:rPr>
        <w:t xml:space="preserve">Проведение простых физических опытов и экспериментальных исследований </w:t>
      </w:r>
      <w:r w:rsidRPr="0053101F">
        <w:rPr>
          <w:szCs w:val="24"/>
        </w:rPr>
        <w:t>по выявлению зависимостей: температуры остывающей воды от времени, температуры вещества от времени при изменениях агрегатных состояний вещества.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szCs w:val="24"/>
        </w:rPr>
      </w:pPr>
      <w:r w:rsidRPr="0053101F">
        <w:rPr>
          <w:b/>
          <w:szCs w:val="24"/>
        </w:rPr>
        <w:t xml:space="preserve">Практическое применение физических знаний </w:t>
      </w:r>
      <w:r w:rsidRPr="0053101F">
        <w:rPr>
          <w:szCs w:val="24"/>
        </w:rPr>
        <w:t>для учета теплопроводности и теплоемкости различных веществ в повседневной жизни.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устройства и принципа действия физических приборов и технических объектов: </w:t>
      </w:r>
      <w:r w:rsidRPr="0053101F">
        <w:rPr>
          <w:rFonts w:ascii="Times New Roman" w:hAnsi="Times New Roman" w:cs="Times New Roman"/>
          <w:sz w:val="24"/>
          <w:szCs w:val="24"/>
        </w:rPr>
        <w:t xml:space="preserve">термометра, </w:t>
      </w:r>
      <w:r w:rsidRPr="0053101F">
        <w:rPr>
          <w:rFonts w:ascii="Times New Roman" w:hAnsi="Times New Roman" w:cs="Times New Roman"/>
          <w:i/>
          <w:sz w:val="24"/>
          <w:szCs w:val="24"/>
        </w:rPr>
        <w:t>психрометра</w:t>
      </w:r>
      <w:r w:rsidRPr="0053101F">
        <w:rPr>
          <w:rFonts w:ascii="Times New Roman" w:hAnsi="Times New Roman" w:cs="Times New Roman"/>
          <w:sz w:val="24"/>
          <w:szCs w:val="24"/>
        </w:rPr>
        <w:t xml:space="preserve">, </w:t>
      </w:r>
      <w:r w:rsidRPr="0053101F">
        <w:rPr>
          <w:rFonts w:ascii="Times New Roman" w:hAnsi="Times New Roman" w:cs="Times New Roman"/>
          <w:i/>
          <w:sz w:val="24"/>
          <w:szCs w:val="24"/>
        </w:rPr>
        <w:t>паровой турбины, двигателя внутреннего сгорания, холодильника.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ЭЛЕКТРОМАГНИТНЫЕ ЯВЛЕНИЯ  ( 53 часа)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3101F">
        <w:rPr>
          <w:rFonts w:ascii="Times New Roman" w:hAnsi="Times New Roman"/>
          <w:color w:val="000000"/>
          <w:sz w:val="24"/>
          <w:szCs w:val="24"/>
          <w:highlight w:val="green"/>
        </w:rPr>
        <w:t>Электризация тел. Два вида электрических зарядов. Взаимодействие зарядов. Закон сохранения электрического заряда</w:t>
      </w:r>
      <w:r w:rsidRPr="0053101F">
        <w:rPr>
          <w:rFonts w:ascii="Times New Roman" w:hAnsi="Times New Roman"/>
          <w:i/>
          <w:sz w:val="24"/>
          <w:szCs w:val="24"/>
          <w:highlight w:val="green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green"/>
        </w:rPr>
        <w:t>Электрическое поле. Действие электрического поля на электрические заряды</w:t>
      </w:r>
      <w:r w:rsidRPr="0053101F">
        <w:rPr>
          <w:rFonts w:ascii="Times New Roman" w:hAnsi="Times New Roman"/>
          <w:i/>
          <w:sz w:val="24"/>
          <w:szCs w:val="24"/>
          <w:highlight w:val="green"/>
        </w:rPr>
        <w:t>.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green"/>
        </w:rPr>
        <w:t xml:space="preserve"> Проводники, диэлектрики и полупроводники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>.</w:t>
      </w: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 xml:space="preserve"> Конденсатор. Энергия электрического поля конденсатора. </w:t>
      </w:r>
      <w:r w:rsidRPr="0053101F">
        <w:rPr>
          <w:rFonts w:ascii="Times New Roman" w:hAnsi="Times New Roman"/>
          <w:color w:val="000000"/>
          <w:sz w:val="24"/>
          <w:szCs w:val="24"/>
          <w:highlight w:val="green"/>
        </w:rPr>
        <w:t xml:space="preserve">Постоянный электрический ток.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green"/>
        </w:rPr>
        <w:t>Источники постоянного тока.</w:t>
      </w:r>
      <w:r w:rsidRPr="0053101F">
        <w:rPr>
          <w:rFonts w:ascii="Times New Roman" w:hAnsi="Times New Roman"/>
          <w:color w:val="000000"/>
          <w:sz w:val="24"/>
          <w:szCs w:val="24"/>
          <w:highlight w:val="green"/>
        </w:rPr>
        <w:t xml:space="preserve"> Сила тока. Напряжение. Электрическое сопротивление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green"/>
        </w:rPr>
        <w:t xml:space="preserve">. Носители электрических зарядов в металлах, полупроводниках, электролитах и газах. Полупроводниковые приборы. </w:t>
      </w:r>
      <w:r w:rsidRPr="0053101F">
        <w:rPr>
          <w:rFonts w:ascii="Times New Roman" w:hAnsi="Times New Roman"/>
          <w:color w:val="000000"/>
          <w:sz w:val="24"/>
          <w:szCs w:val="24"/>
          <w:highlight w:val="green"/>
        </w:rPr>
        <w:t xml:space="preserve">Закон Ома для участка электрической цепи.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green"/>
        </w:rPr>
        <w:t>Последовательное и параллельное соединения проводников</w:t>
      </w:r>
      <w:r w:rsidRPr="0053101F">
        <w:rPr>
          <w:rFonts w:ascii="Times New Roman" w:hAnsi="Times New Roman"/>
          <w:color w:val="000000"/>
          <w:sz w:val="24"/>
          <w:szCs w:val="24"/>
          <w:highlight w:val="green"/>
        </w:rPr>
        <w:t>. Работа и мощность электрического тока. Закон  Джоуля- Ленца.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i/>
          <w:color w:val="000000"/>
          <w:szCs w:val="24"/>
        </w:rPr>
      </w:pPr>
      <w:r w:rsidRPr="0053101F">
        <w:rPr>
          <w:szCs w:val="24"/>
          <w:highlight w:val="green"/>
        </w:rPr>
        <w:t xml:space="preserve">Опыт Эрстеда. Магнитное поле тока. </w:t>
      </w:r>
      <w:r w:rsidRPr="0053101F">
        <w:rPr>
          <w:i/>
          <w:szCs w:val="24"/>
          <w:highlight w:val="green"/>
        </w:rPr>
        <w:t>Электромагнит.</w:t>
      </w:r>
      <w:r w:rsidRPr="0053101F">
        <w:rPr>
          <w:szCs w:val="24"/>
          <w:highlight w:val="green"/>
        </w:rPr>
        <w:t xml:space="preserve"> Взаимодействие магнитов. </w:t>
      </w:r>
      <w:r w:rsidRPr="0053101F">
        <w:rPr>
          <w:i/>
          <w:szCs w:val="24"/>
          <w:highlight w:val="green"/>
        </w:rPr>
        <w:t xml:space="preserve">Магнитное поле Земли. </w:t>
      </w:r>
      <w:r w:rsidRPr="0053101F">
        <w:rPr>
          <w:szCs w:val="24"/>
          <w:highlight w:val="green"/>
        </w:rPr>
        <w:t xml:space="preserve">Действие магнитного поля на проводник с током. </w:t>
      </w:r>
      <w:r w:rsidRPr="0053101F">
        <w:rPr>
          <w:i/>
          <w:szCs w:val="24"/>
          <w:highlight w:val="green"/>
        </w:rPr>
        <w:t>Электродвигатель.</w:t>
      </w:r>
      <w:r w:rsidRPr="0053101F">
        <w:rPr>
          <w:color w:val="000000"/>
          <w:szCs w:val="24"/>
          <w:highlight w:val="green"/>
        </w:rPr>
        <w:t xml:space="preserve"> </w:t>
      </w:r>
      <w:r w:rsidRPr="0053101F">
        <w:rPr>
          <w:color w:val="000000"/>
          <w:szCs w:val="24"/>
          <w:highlight w:val="cyan"/>
        </w:rPr>
        <w:t>Электромагнитная индукция</w:t>
      </w:r>
      <w:r w:rsidRPr="0053101F">
        <w:rPr>
          <w:color w:val="FF0000"/>
          <w:szCs w:val="24"/>
          <w:highlight w:val="cyan"/>
        </w:rPr>
        <w:t xml:space="preserve">. </w:t>
      </w:r>
      <w:r w:rsidRPr="0053101F">
        <w:rPr>
          <w:szCs w:val="24"/>
          <w:highlight w:val="cyan"/>
        </w:rPr>
        <w:t>Опыты Фарадея</w:t>
      </w:r>
      <w:r w:rsidRPr="0053101F">
        <w:rPr>
          <w:i/>
          <w:szCs w:val="24"/>
          <w:highlight w:val="cyan"/>
        </w:rPr>
        <w:t xml:space="preserve">. </w:t>
      </w:r>
      <w:r w:rsidRPr="0053101F">
        <w:rPr>
          <w:i/>
          <w:color w:val="000000"/>
          <w:szCs w:val="24"/>
          <w:highlight w:val="cyan"/>
        </w:rPr>
        <w:t>Электрогенератор</w:t>
      </w:r>
      <w:r w:rsidRPr="0053101F">
        <w:rPr>
          <w:color w:val="000000"/>
          <w:szCs w:val="24"/>
          <w:highlight w:val="cyan"/>
        </w:rPr>
        <w:t xml:space="preserve">. Переменный ток. </w:t>
      </w:r>
      <w:r w:rsidRPr="0053101F">
        <w:rPr>
          <w:i/>
          <w:color w:val="000000"/>
          <w:szCs w:val="24"/>
          <w:highlight w:val="cyan"/>
        </w:rPr>
        <w:t>Трансформатор. Передача электрической энергии на расстояние</w:t>
      </w:r>
      <w:r w:rsidRPr="0053101F">
        <w:rPr>
          <w:i/>
          <w:color w:val="000000"/>
          <w:szCs w:val="24"/>
        </w:rPr>
        <w:t>.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i/>
          <w:szCs w:val="24"/>
        </w:rPr>
      </w:pPr>
      <w:r w:rsidRPr="0053101F">
        <w:rPr>
          <w:i/>
          <w:szCs w:val="24"/>
          <w:highlight w:val="cyan"/>
        </w:rPr>
        <w:t>Колебательный контур. Электромагнитные колебания. Электромагнитные волны. Принципы радиосвязи и телевидения.</w:t>
      </w:r>
      <w:r w:rsidRPr="0053101F">
        <w:rPr>
          <w:i/>
          <w:szCs w:val="24"/>
        </w:rPr>
        <w:t xml:space="preserve"> </w:t>
      </w:r>
    </w:p>
    <w:p w:rsidR="0048020A" w:rsidRPr="0053101F" w:rsidRDefault="0048020A" w:rsidP="0053101F">
      <w:pPr>
        <w:pStyle w:val="10"/>
        <w:spacing w:line="240" w:lineRule="auto"/>
        <w:ind w:firstLine="567"/>
        <w:rPr>
          <w:i/>
          <w:color w:val="000000"/>
          <w:szCs w:val="24"/>
        </w:rPr>
      </w:pPr>
      <w:r w:rsidRPr="0053101F">
        <w:rPr>
          <w:color w:val="000000"/>
          <w:szCs w:val="24"/>
          <w:highlight w:val="green"/>
        </w:rPr>
        <w:t>Элементы геометрической оптики. Закон прямолинейного распространения света. Отражение и преломление света. Закон отражения света. Плоское зеркало. Линза. Фокусное расстояние линзы. Глаз как оптическая система. Оптические приборы</w:t>
      </w:r>
      <w:r w:rsidRPr="0053101F">
        <w:rPr>
          <w:i/>
          <w:color w:val="000000"/>
          <w:szCs w:val="24"/>
          <w:highlight w:val="cyan"/>
        </w:rPr>
        <w:t>.</w:t>
      </w:r>
      <w:r w:rsidRPr="0053101F">
        <w:rPr>
          <w:i/>
          <w:color w:val="000000"/>
          <w:szCs w:val="24"/>
        </w:rPr>
        <w:t xml:space="preserve"> </w:t>
      </w:r>
      <w:r w:rsidRPr="0053101F">
        <w:rPr>
          <w:i/>
          <w:color w:val="000000"/>
          <w:szCs w:val="24"/>
          <w:highlight w:val="cyan"/>
        </w:rPr>
        <w:t>Свет - электромагнитная волна.</w:t>
      </w:r>
      <w:r w:rsidRPr="0053101F">
        <w:rPr>
          <w:color w:val="000000"/>
          <w:szCs w:val="24"/>
          <w:highlight w:val="cyan"/>
        </w:rPr>
        <w:t xml:space="preserve"> Дисперсия света</w:t>
      </w:r>
      <w:r w:rsidRPr="0053101F">
        <w:rPr>
          <w:i/>
          <w:color w:val="000000"/>
          <w:szCs w:val="24"/>
          <w:highlight w:val="cyan"/>
        </w:rPr>
        <w:t>. Влияние электромагнитных излучений на живые организмы.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sz w:val="24"/>
          <w:szCs w:val="24"/>
        </w:rPr>
        <w:t xml:space="preserve">электризации тел, взаимодействия электрических зарядов и магнитов, действия магнитного поля на проводник с током, теплового действия тока, электромагнитной индукции, отражения, преломления и дисперсии света; </w:t>
      </w:r>
      <w:r w:rsidRPr="0053101F">
        <w:rPr>
          <w:rFonts w:ascii="Times New Roman" w:hAnsi="Times New Roman" w:cs="Times New Roman"/>
          <w:b/>
          <w:sz w:val="24"/>
          <w:szCs w:val="24"/>
        </w:rPr>
        <w:t>объяснение этих явлений</w:t>
      </w:r>
      <w:r w:rsidRPr="0053101F">
        <w:rPr>
          <w:rFonts w:ascii="Times New Roman" w:hAnsi="Times New Roman" w:cs="Times New Roman"/>
          <w:sz w:val="24"/>
          <w:szCs w:val="24"/>
        </w:rPr>
        <w:t>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Измерение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силы тока, напряжения, электрического сопротивления, работы и мощности тока, фокусного расстояния собирающей линзы.</w:t>
      </w:r>
    </w:p>
    <w:p w:rsidR="0048020A" w:rsidRPr="0053101F" w:rsidRDefault="0048020A" w:rsidP="007B6DDE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Проведение простых физических опытов и экспериментальных исследований </w:t>
      </w:r>
      <w:r w:rsidRPr="0053101F">
        <w:rPr>
          <w:rFonts w:ascii="Times New Roman" w:hAnsi="Times New Roman" w:cs="Times New Roman"/>
          <w:sz w:val="24"/>
          <w:szCs w:val="24"/>
        </w:rPr>
        <w:t>по изучению: электростатического взаимодействия заряженных тел, действия магнитного поля на проводник с током,</w:t>
      </w:r>
      <w:r w:rsidR="007B6DDE">
        <w:rPr>
          <w:rFonts w:ascii="Times New Roman" w:hAnsi="Times New Roman" w:cs="Times New Roman"/>
          <w:sz w:val="24"/>
          <w:szCs w:val="24"/>
        </w:rPr>
        <w:t xml:space="preserve"> </w:t>
      </w:r>
      <w:r w:rsidRPr="0053101F">
        <w:rPr>
          <w:rFonts w:ascii="Times New Roman" w:hAnsi="Times New Roman" w:cs="Times New Roman"/>
          <w:sz w:val="24"/>
          <w:szCs w:val="24"/>
        </w:rPr>
        <w:t>последовательного и параллельного соединения проводников, зависимости силы тока от напряжения на участке цепи, угла отражения света от угла падения, угла преломления света от угла падения.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>для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устройства и принципа действия физических приборов и технических объектов: </w:t>
      </w:r>
      <w:r w:rsidRPr="0053101F">
        <w:rPr>
          <w:rFonts w:ascii="Times New Roman" w:hAnsi="Times New Roman" w:cs="Times New Roman"/>
          <w:sz w:val="24"/>
          <w:szCs w:val="24"/>
        </w:rPr>
        <w:t xml:space="preserve">амперметра, вольтметра, </w:t>
      </w:r>
      <w:r w:rsidRPr="0053101F">
        <w:rPr>
          <w:rFonts w:ascii="Times New Roman" w:hAnsi="Times New Roman" w:cs="Times New Roman"/>
          <w:i/>
          <w:sz w:val="24"/>
          <w:szCs w:val="24"/>
        </w:rPr>
        <w:t>динамика, микрофона</w:t>
      </w:r>
      <w:r w:rsidRPr="0053101F">
        <w:rPr>
          <w:rFonts w:ascii="Times New Roman" w:hAnsi="Times New Roman" w:cs="Times New Roman"/>
          <w:sz w:val="24"/>
          <w:szCs w:val="24"/>
        </w:rPr>
        <w:t xml:space="preserve">, 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электрогенератора, электродвигателя, </w:t>
      </w:r>
      <w:r w:rsidRPr="0053101F">
        <w:rPr>
          <w:rFonts w:ascii="Times New Roman" w:hAnsi="Times New Roman" w:cs="Times New Roman"/>
          <w:sz w:val="24"/>
          <w:szCs w:val="24"/>
        </w:rPr>
        <w:t>очков,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 фотоаппарата, проекционного аппарата</w:t>
      </w:r>
      <w:r w:rsidRPr="0053101F">
        <w:rPr>
          <w:rFonts w:ascii="Times New Roman" w:hAnsi="Times New Roman" w:cs="Times New Roman"/>
          <w:sz w:val="24"/>
          <w:szCs w:val="24"/>
        </w:rPr>
        <w:t>.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3101F">
        <w:rPr>
          <w:rFonts w:ascii="Times New Roman" w:hAnsi="Times New Roman"/>
          <w:b/>
          <w:sz w:val="24"/>
          <w:szCs w:val="24"/>
        </w:rPr>
        <w:t>КВАНТОВЫЕ ЯВЛЕНИЯ  (12 часов)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 xml:space="preserve">Радиоактивность. Альфа-, бета- и гамма-излучения.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>Период полураспада</w:t>
      </w: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 xml:space="preserve">. </w:t>
      </w:r>
      <w:r w:rsidRPr="0053101F">
        <w:rPr>
          <w:rFonts w:ascii="Times New Roman" w:hAnsi="Times New Roman"/>
          <w:sz w:val="24"/>
          <w:szCs w:val="24"/>
          <w:highlight w:val="cyan"/>
        </w:rPr>
        <w:t>Опыты Резерфорда. Планетарная модель атома.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>Оптические спектры</w:t>
      </w: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>.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 xml:space="preserve"> Поглощение и испускание света атомами.</w:t>
      </w:r>
    </w:p>
    <w:p w:rsidR="0048020A" w:rsidRPr="0053101F" w:rsidRDefault="0048020A" w:rsidP="0053101F">
      <w:pPr>
        <w:pStyle w:val="a7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 xml:space="preserve">Состав атомного ядра.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 xml:space="preserve">Энергия связи атомных ядер. </w:t>
      </w: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>Ядерные реакции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>. Источники энергии Солнца и звезд. Ядерная энергетика</w:t>
      </w:r>
      <w:r w:rsidRPr="0053101F">
        <w:rPr>
          <w:rFonts w:ascii="Times New Roman" w:hAnsi="Times New Roman"/>
          <w:color w:val="000000"/>
          <w:sz w:val="24"/>
          <w:szCs w:val="24"/>
          <w:highlight w:val="cyan"/>
        </w:rPr>
        <w:t xml:space="preserve">. </w:t>
      </w:r>
      <w:r w:rsidRPr="0053101F">
        <w:rPr>
          <w:rFonts w:ascii="Times New Roman" w:hAnsi="Times New Roman"/>
          <w:i/>
          <w:color w:val="000000"/>
          <w:sz w:val="24"/>
          <w:szCs w:val="24"/>
          <w:highlight w:val="cyan"/>
        </w:rPr>
        <w:t>Дозиметрия. Влияние радиоактивных излучений на живые организмы. Экологические проблемы работы атомных электростанций.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i/>
          <w:sz w:val="24"/>
          <w:szCs w:val="24"/>
        </w:rPr>
        <w:t>оптических спектров различных веществ</w:t>
      </w:r>
      <w:r w:rsidRPr="0053101F">
        <w:rPr>
          <w:rFonts w:ascii="Times New Roman" w:hAnsi="Times New Roman" w:cs="Times New Roman"/>
          <w:sz w:val="24"/>
          <w:szCs w:val="24"/>
        </w:rPr>
        <w:t xml:space="preserve">, их </w:t>
      </w: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</w:t>
      </w:r>
      <w:r w:rsidRPr="0053101F">
        <w:rPr>
          <w:rFonts w:ascii="Times New Roman" w:hAnsi="Times New Roman" w:cs="Times New Roman"/>
          <w:i/>
          <w:sz w:val="24"/>
          <w:szCs w:val="24"/>
        </w:rPr>
        <w:t>на основе представлений о строении атома.</w:t>
      </w:r>
    </w:p>
    <w:p w:rsidR="0048020A" w:rsidRPr="0053101F" w:rsidRDefault="0048020A" w:rsidP="0053101F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>для защиты от опасного воздействия на организм человека радиоактивных излучений; для измерения радиоактивного фона и оценки его безопасности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bCs/>
          <w:sz w:val="24"/>
          <w:szCs w:val="24"/>
        </w:rPr>
        <w:t>Резерв свободного учебного времени (13 час)</w:t>
      </w:r>
    </w:p>
    <w:p w:rsidR="0048020A" w:rsidRPr="008633BB" w:rsidRDefault="0048020A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12B6" w:rsidRPr="00C70074" w:rsidRDefault="00D012B6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3BB" w:rsidRPr="00C70074" w:rsidRDefault="008633BB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3BB" w:rsidRPr="00C70074" w:rsidRDefault="008633BB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3BB" w:rsidRPr="00C70074" w:rsidRDefault="008633BB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A62F5" w:rsidRPr="0053101F" w:rsidRDefault="001A62F5" w:rsidP="0053101F">
      <w:pPr>
        <w:pStyle w:val="2"/>
        <w:tabs>
          <w:tab w:val="left" w:pos="3291"/>
          <w:tab w:val="center" w:pos="7699"/>
        </w:tabs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Default="001A62F5" w:rsidP="007B6DDE">
      <w:pPr>
        <w:pStyle w:val="2"/>
        <w:tabs>
          <w:tab w:val="left" w:pos="3291"/>
          <w:tab w:val="center" w:pos="7699"/>
        </w:tabs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ab/>
      </w:r>
      <w:r w:rsidR="0048020A" w:rsidRPr="0053101F">
        <w:rPr>
          <w:rFonts w:ascii="Times New Roman" w:hAnsi="Times New Roman" w:cs="Times New Roman"/>
          <w:sz w:val="24"/>
          <w:szCs w:val="24"/>
        </w:rPr>
        <w:t>ТРЕБОВАНИЯ К УРОВНЮ   ПОДГОТОВКИ ВЫПУСКНИКОВ</w:t>
      </w:r>
    </w:p>
    <w:p w:rsidR="007B6DDE" w:rsidRPr="007B6DDE" w:rsidRDefault="007B6DDE" w:rsidP="007B6DDE">
      <w:pPr>
        <w:spacing w:after="0"/>
      </w:pPr>
    </w:p>
    <w:p w:rsidR="0048020A" w:rsidRPr="0053101F" w:rsidRDefault="0048020A" w:rsidP="007B6D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В результате изучения физики ученик должен    </w:t>
      </w:r>
      <w:r w:rsidRPr="0053101F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смысл понятий:</w:t>
      </w:r>
      <w:r w:rsidRPr="0053101F">
        <w:rPr>
          <w:rFonts w:ascii="Times New Roman" w:hAnsi="Times New Roman" w:cs="Times New Roman"/>
          <w:sz w:val="24"/>
          <w:szCs w:val="24"/>
        </w:rP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смысл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:rsidR="0048020A" w:rsidRPr="0053101F" w:rsidRDefault="0048020A" w:rsidP="007B6DDE">
      <w:pPr>
        <w:pStyle w:val="a7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01F">
        <w:rPr>
          <w:rFonts w:ascii="Times New Roman" w:hAnsi="Times New Roman"/>
          <w:b/>
          <w:i/>
          <w:sz w:val="24"/>
          <w:szCs w:val="24"/>
        </w:rPr>
        <w:t xml:space="preserve">смысл физических законов: </w:t>
      </w:r>
      <w:r w:rsidRPr="0053101F">
        <w:rPr>
          <w:rFonts w:ascii="Times New Roman" w:hAnsi="Times New Roman"/>
          <w:sz w:val="24"/>
          <w:szCs w:val="24"/>
        </w:rPr>
        <w:t>Паскаля, Архимеда, Ньютона, всемирного тяготения, сохранения импульса и механической энергии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приводить примеры практического использования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 xml:space="preserve">о механических, тепловых, электромагнитных и квантовых явлениях; 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решать задачи на применение изученных физических законов</w:t>
      </w:r>
      <w:r w:rsidRPr="0053101F">
        <w:rPr>
          <w:rFonts w:ascii="Times New Roman" w:hAnsi="Times New Roman" w:cs="Times New Roman"/>
          <w:b/>
          <w:sz w:val="24"/>
          <w:szCs w:val="24"/>
        </w:rPr>
        <w:t>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осуществлять самостоятельный поиск инфор</w:t>
      </w:r>
      <w:r w:rsidRPr="0053101F">
        <w:rPr>
          <w:rFonts w:ascii="Times New Roman" w:hAnsi="Times New Roman" w:cs="Times New Roman"/>
          <w:b/>
          <w:sz w:val="24"/>
          <w:szCs w:val="24"/>
        </w:rPr>
        <w:t>мации</w:t>
      </w:r>
      <w:r w:rsidRPr="0053101F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48020A" w:rsidRPr="0053101F" w:rsidRDefault="0048020A" w:rsidP="007B6D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53101F">
        <w:rPr>
          <w:rFonts w:ascii="Times New Roman" w:hAnsi="Times New Roman" w:cs="Times New Roman"/>
          <w:sz w:val="24"/>
          <w:szCs w:val="24"/>
        </w:rPr>
        <w:t>для: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обеспечения безопасности в процессе использования транспортных средств, электробытовых приборов, электронной техники;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контроля  за исправностью электропроводки, водопровода, сантехники и газовых приборов в квартире;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рационального применения простых механизмов;</w:t>
      </w:r>
    </w:p>
    <w:p w:rsidR="0048020A" w:rsidRPr="008633BB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оценки безопасности радиационного фона.</w:t>
      </w:r>
    </w:p>
    <w:p w:rsidR="007B6DDE" w:rsidRPr="008633BB" w:rsidRDefault="007B6DDE" w:rsidP="008633BB">
      <w:pPr>
        <w:pStyle w:val="5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6DDE" w:rsidRPr="007B6DDE" w:rsidRDefault="0048020A" w:rsidP="007B6DDE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DDE" w:rsidRPr="007B6DDE">
        <w:rPr>
          <w:rFonts w:ascii="Times New Roman" w:hAnsi="Times New Roman" w:cs="Times New Roman"/>
          <w:b/>
          <w:color w:val="auto"/>
          <w:sz w:val="24"/>
          <w:szCs w:val="24"/>
        </w:rPr>
        <w:t>ОБЯЗАТЕЛЬНЫЙ   МИНИМУМ   СОДЕРЖАНИЯ  ОСНОВНЫХ ОБРАЗОВАТЕЛЬНЫХ ПРОГРАММ</w:t>
      </w:r>
    </w:p>
    <w:p w:rsidR="0048020A" w:rsidRPr="0053101F" w:rsidRDefault="0048020A" w:rsidP="007B6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  <w:highlight w:val="cyan"/>
        </w:rPr>
        <w:t>9 класс</w:t>
      </w:r>
    </w:p>
    <w:tbl>
      <w:tblPr>
        <w:tblStyle w:val="a6"/>
        <w:tblW w:w="13932" w:type="dxa"/>
        <w:jc w:val="center"/>
        <w:tblLook w:val="04A0"/>
      </w:tblPr>
      <w:tblGrid>
        <w:gridCol w:w="2319"/>
        <w:gridCol w:w="7672"/>
        <w:gridCol w:w="3941"/>
      </w:tblGrid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 Тема      Раздел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 явления 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Электромагнитные явления 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Квантовые   явления 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20A" w:rsidRPr="0053101F" w:rsidTr="007B6DDE">
        <w:trPr>
          <w:jc w:val="center"/>
        </w:trPr>
        <w:tc>
          <w:tcPr>
            <w:tcW w:w="2319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41" w:type="dxa"/>
          </w:tcPr>
          <w:p w:rsidR="0048020A" w:rsidRPr="0053101F" w:rsidRDefault="0048020A" w:rsidP="00531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48020A" w:rsidRDefault="0048020A" w:rsidP="0053101F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МЕХАНИЧЕСКИЕ ЯВЛЕНИЯ   (  39 часов  )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Механическое движение. </w:t>
      </w:r>
      <w:r w:rsidRPr="0053101F">
        <w:rPr>
          <w:rFonts w:ascii="Times New Roman" w:hAnsi="Times New Roman" w:cs="Times New Roman"/>
          <w:i/>
          <w:sz w:val="24"/>
          <w:szCs w:val="24"/>
        </w:rPr>
        <w:t>Система отсчета и</w:t>
      </w:r>
      <w:r w:rsidRPr="0053101F">
        <w:rPr>
          <w:rFonts w:ascii="Times New Roman" w:hAnsi="Times New Roman" w:cs="Times New Roman"/>
          <w:sz w:val="24"/>
          <w:szCs w:val="24"/>
        </w:rPr>
        <w:t xml:space="preserve"> о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тносительность движения. </w:t>
      </w:r>
      <w:r w:rsidRPr="0053101F">
        <w:rPr>
          <w:rFonts w:ascii="Times New Roman" w:hAnsi="Times New Roman" w:cs="Times New Roman"/>
          <w:sz w:val="24"/>
          <w:szCs w:val="24"/>
        </w:rPr>
        <w:t>Путь. Скорость. Ускорение. Движение по окружности. Инерция. Первый закон Ньютона. Взаимодействие тел.  Второй закон Ньютона. Третий закон Ньютона. Импульс. Закон сохранения импульса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. Реактивное движение. </w:t>
      </w:r>
      <w:r w:rsidRPr="0053101F">
        <w:rPr>
          <w:rFonts w:ascii="Times New Roman" w:hAnsi="Times New Roman" w:cs="Times New Roman"/>
          <w:sz w:val="24"/>
          <w:szCs w:val="24"/>
        </w:rPr>
        <w:t xml:space="preserve">  Свободное падение.  Закон всемирного тяготения. </w:t>
      </w:r>
      <w:r w:rsidRPr="0053101F">
        <w:rPr>
          <w:rFonts w:ascii="Times New Roman" w:hAnsi="Times New Roman" w:cs="Times New Roman"/>
          <w:i/>
          <w:sz w:val="24"/>
          <w:szCs w:val="24"/>
        </w:rPr>
        <w:t>Геоцентрическая и гелиоцентрическая системы мира.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    Механические колебания.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Период, частота, амплитуда колебаний.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 Механические волны.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Длина волны.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 Звук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. Громкость звука и высота тона.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sz w:val="24"/>
          <w:szCs w:val="24"/>
        </w:rPr>
        <w:t xml:space="preserve">различных видов механического   движения, взаимодействия тел, механических колебаний и волн; </w:t>
      </w:r>
      <w:r w:rsidRPr="0053101F">
        <w:rPr>
          <w:rFonts w:ascii="Times New Roman" w:hAnsi="Times New Roman" w:cs="Times New Roman"/>
          <w:b/>
          <w:sz w:val="24"/>
          <w:szCs w:val="24"/>
        </w:rPr>
        <w:t>объяснение этих явлений</w:t>
      </w:r>
      <w:r w:rsidRPr="0053101F">
        <w:rPr>
          <w:rFonts w:ascii="Times New Roman" w:hAnsi="Times New Roman" w:cs="Times New Roman"/>
          <w:sz w:val="24"/>
          <w:szCs w:val="24"/>
        </w:rPr>
        <w:t xml:space="preserve"> на основе законов динамики Ньютона, законов сохранения импульса и энергии, закона всемирного тяготения.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Измерение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времени, расстояния, скорости, силы, давления,периода колебаний маятника</w:t>
      </w:r>
      <w:r w:rsidRPr="0053101F">
        <w:rPr>
          <w:rFonts w:ascii="Times New Roman" w:hAnsi="Times New Roman" w:cs="Times New Roman"/>
          <w:i/>
          <w:sz w:val="24"/>
          <w:szCs w:val="24"/>
        </w:rPr>
        <w:t>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Проведение простых опытов и экспериментальных исследований </w:t>
      </w:r>
      <w:r w:rsidRPr="0053101F">
        <w:rPr>
          <w:rFonts w:ascii="Times New Roman" w:hAnsi="Times New Roman" w:cs="Times New Roman"/>
          <w:sz w:val="24"/>
          <w:szCs w:val="24"/>
        </w:rPr>
        <w:t>по выявлению зависимостей: пути от времени при равномерном и равноускоренном движении, , периода колебаний маятника от длины нити, периода колебаний груза на пружине от массы груза и от жесткости пружины 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 xml:space="preserve">для выявления зависимости тормозного пути автомобиля от его скорости. </w:t>
      </w: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устройства и принципа действия физических приборов и технических объектов: </w:t>
      </w:r>
      <w:r w:rsidRPr="0053101F">
        <w:rPr>
          <w:rFonts w:ascii="Times New Roman" w:hAnsi="Times New Roman" w:cs="Times New Roman"/>
          <w:sz w:val="24"/>
          <w:szCs w:val="24"/>
        </w:rPr>
        <w:t>весов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3101F">
        <w:rPr>
          <w:rFonts w:ascii="Times New Roman" w:hAnsi="Times New Roman" w:cs="Times New Roman"/>
          <w:sz w:val="24"/>
          <w:szCs w:val="24"/>
        </w:rPr>
        <w:t>динамометра,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ЭЛЕКТРОМАГНИТНЫЕ ЯВЛЕНИЯ  ( 12 часов )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101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Конденсатор. Энергия электрического поля конденсатора.    </w:t>
      </w:r>
      <w:r w:rsidRPr="0053101F">
        <w:rPr>
          <w:rFonts w:ascii="Times New Roman" w:hAnsi="Times New Roman" w:cs="Times New Roman"/>
          <w:sz w:val="24"/>
          <w:szCs w:val="24"/>
        </w:rPr>
        <w:t xml:space="preserve">Опыт Эрстеда. Магнитное поле тока. </w:t>
      </w:r>
      <w:r w:rsidRPr="0053101F">
        <w:rPr>
          <w:rFonts w:ascii="Times New Roman" w:hAnsi="Times New Roman" w:cs="Times New Roman"/>
          <w:i/>
          <w:sz w:val="24"/>
          <w:szCs w:val="24"/>
        </w:rPr>
        <w:t>Электромагнит.</w:t>
      </w:r>
      <w:r w:rsidRPr="0053101F">
        <w:rPr>
          <w:rFonts w:ascii="Times New Roman" w:hAnsi="Times New Roman" w:cs="Times New Roman"/>
          <w:sz w:val="24"/>
          <w:szCs w:val="24"/>
        </w:rPr>
        <w:t xml:space="preserve"> Взаимодействие магнитов. 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Магнитное поле Земли. </w:t>
      </w:r>
      <w:r w:rsidRPr="0053101F">
        <w:rPr>
          <w:rFonts w:ascii="Times New Roman" w:hAnsi="Times New Roman" w:cs="Times New Roman"/>
          <w:sz w:val="24"/>
          <w:szCs w:val="24"/>
        </w:rPr>
        <w:t xml:space="preserve">Действие магнитного поля на проводник с током. </w:t>
      </w:r>
      <w:r w:rsidRPr="0053101F">
        <w:rPr>
          <w:rFonts w:ascii="Times New Roman" w:hAnsi="Times New Roman" w:cs="Times New Roman"/>
          <w:i/>
          <w:sz w:val="24"/>
          <w:szCs w:val="24"/>
        </w:rPr>
        <w:t>Электродвигатель.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 Электромагнитная индукция</w:t>
      </w:r>
      <w:r w:rsidRPr="0053101F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53101F">
        <w:rPr>
          <w:rFonts w:ascii="Times New Roman" w:hAnsi="Times New Roman" w:cs="Times New Roman"/>
          <w:sz w:val="24"/>
          <w:szCs w:val="24"/>
        </w:rPr>
        <w:t>Опыты Фарадея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Электрогенератор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. Переменный ток.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Трансформатор. Передача электрической энергии на расстояние.</w:t>
      </w:r>
    </w:p>
    <w:p w:rsidR="0048020A" w:rsidRPr="0053101F" w:rsidRDefault="0048020A" w:rsidP="0053101F">
      <w:pPr>
        <w:pStyle w:val="11"/>
        <w:ind w:firstLine="567"/>
        <w:jc w:val="both"/>
        <w:rPr>
          <w:i/>
          <w:szCs w:val="24"/>
        </w:rPr>
      </w:pPr>
      <w:r w:rsidRPr="0053101F">
        <w:rPr>
          <w:i/>
          <w:szCs w:val="24"/>
        </w:rPr>
        <w:t xml:space="preserve">Колебательный контур. Электромагнитные колебания. Электромагнитные волны. Принципы радиосвязи и телевидения.   </w:t>
      </w:r>
      <w:r w:rsidRPr="0053101F">
        <w:rPr>
          <w:i/>
          <w:color w:val="000000"/>
          <w:szCs w:val="24"/>
        </w:rPr>
        <w:t>Свет - электромагнитная волна.</w:t>
      </w:r>
      <w:r w:rsidRPr="0053101F">
        <w:rPr>
          <w:color w:val="000000"/>
          <w:szCs w:val="24"/>
        </w:rPr>
        <w:t xml:space="preserve"> Дисперсия света</w:t>
      </w:r>
      <w:r w:rsidRPr="0053101F">
        <w:rPr>
          <w:i/>
          <w:color w:val="000000"/>
          <w:szCs w:val="24"/>
        </w:rPr>
        <w:t>. Влияние электромагнитных излучений на живые организмы.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sz w:val="24"/>
          <w:szCs w:val="24"/>
        </w:rPr>
        <w:t xml:space="preserve"> взаимодействия электрических зарядов и магнитов, действия магнитного поля на проводник с током, электромагнитной индукции, дисперсии света;  </w:t>
      </w:r>
      <w:r w:rsidRPr="0053101F">
        <w:rPr>
          <w:rFonts w:ascii="Times New Roman" w:hAnsi="Times New Roman" w:cs="Times New Roman"/>
          <w:b/>
          <w:sz w:val="24"/>
          <w:szCs w:val="24"/>
        </w:rPr>
        <w:t>объяснение этих явлений</w:t>
      </w:r>
      <w:r w:rsidRPr="0053101F">
        <w:rPr>
          <w:rFonts w:ascii="Times New Roman" w:hAnsi="Times New Roman" w:cs="Times New Roman"/>
          <w:sz w:val="24"/>
          <w:szCs w:val="24"/>
        </w:rPr>
        <w:t>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Измерение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фокусного расстояния собирающей линзы.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Проведение простых физических опытов и экспериментальных исследований </w:t>
      </w:r>
      <w:r w:rsidRPr="0053101F">
        <w:rPr>
          <w:rFonts w:ascii="Times New Roman" w:hAnsi="Times New Roman" w:cs="Times New Roman"/>
          <w:sz w:val="24"/>
          <w:szCs w:val="24"/>
        </w:rPr>
        <w:t>по изучению: электростатического взаимодействия заряженных тел, действия магнитного поля на проводник с током, угла отражения света от угла падения, угла преломления света от угла падения.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>для безопасного обращения с электробытовыми приборами; предупреждения опасного воздействия на организм человека электромагнитных излучений.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устройства и принципа действия физических приборов и технических объектов: </w:t>
      </w:r>
      <w:r w:rsidRPr="0053101F">
        <w:rPr>
          <w:rFonts w:ascii="Times New Roman" w:hAnsi="Times New Roman" w:cs="Times New Roman"/>
          <w:sz w:val="24"/>
          <w:szCs w:val="24"/>
        </w:rPr>
        <w:t xml:space="preserve">амперметра, вольтметра, </w:t>
      </w:r>
      <w:r w:rsidRPr="0053101F">
        <w:rPr>
          <w:rFonts w:ascii="Times New Roman" w:hAnsi="Times New Roman" w:cs="Times New Roman"/>
          <w:i/>
          <w:sz w:val="24"/>
          <w:szCs w:val="24"/>
        </w:rPr>
        <w:t>динамика, микрофона</w:t>
      </w:r>
      <w:r w:rsidRPr="0053101F">
        <w:rPr>
          <w:rFonts w:ascii="Times New Roman" w:hAnsi="Times New Roman" w:cs="Times New Roman"/>
          <w:sz w:val="24"/>
          <w:szCs w:val="24"/>
        </w:rPr>
        <w:t xml:space="preserve">, 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электрогенератора, электродвигателя, </w:t>
      </w:r>
      <w:r w:rsidRPr="0053101F">
        <w:rPr>
          <w:rFonts w:ascii="Times New Roman" w:hAnsi="Times New Roman" w:cs="Times New Roman"/>
          <w:sz w:val="24"/>
          <w:szCs w:val="24"/>
        </w:rPr>
        <w:t>очков,</w:t>
      </w:r>
      <w:r w:rsidRPr="0053101F">
        <w:rPr>
          <w:rFonts w:ascii="Times New Roman" w:hAnsi="Times New Roman" w:cs="Times New Roman"/>
          <w:i/>
          <w:sz w:val="24"/>
          <w:szCs w:val="24"/>
        </w:rPr>
        <w:t xml:space="preserve"> фотоаппарата, проекционного аппарата</w:t>
      </w:r>
      <w:r w:rsidRPr="0053101F">
        <w:rPr>
          <w:rFonts w:ascii="Times New Roman" w:hAnsi="Times New Roman" w:cs="Times New Roman"/>
          <w:sz w:val="24"/>
          <w:szCs w:val="24"/>
        </w:rPr>
        <w:t>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КВАНТОВЫЕ ЯВЛЕНИЯ  (12 часов)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Радиоактивность. Альфа-, бета- и гамма-излучения.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Период полураспада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3101F">
        <w:rPr>
          <w:rFonts w:ascii="Times New Roman" w:hAnsi="Times New Roman" w:cs="Times New Roman"/>
          <w:sz w:val="24"/>
          <w:szCs w:val="24"/>
        </w:rPr>
        <w:t xml:space="preserve">Опыты Резерфорда. Планетарная модель атома.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Оптические спектры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Поглощение и испускание света атомами.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   Состав атомного ядра.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Энергия связи атомных ядер. 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>Ядерные реакции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. Источники энергии Солнца и звезд. Ядерная энергетика</w:t>
      </w:r>
      <w:r w:rsidRPr="005310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3101F">
        <w:rPr>
          <w:rFonts w:ascii="Times New Roman" w:hAnsi="Times New Roman" w:cs="Times New Roman"/>
          <w:i/>
          <w:color w:val="000000"/>
          <w:sz w:val="24"/>
          <w:szCs w:val="24"/>
        </w:rPr>
        <w:t>Дозиметрия. Влияние радиоактивных излучений на живые организмы. Экологические проблемы работы атомных электростанций.</w:t>
      </w:r>
    </w:p>
    <w:p w:rsidR="0048020A" w:rsidRPr="0053101F" w:rsidRDefault="0048020A" w:rsidP="00531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Наблюдение и описание </w:t>
      </w:r>
      <w:r w:rsidRPr="0053101F">
        <w:rPr>
          <w:rFonts w:ascii="Times New Roman" w:hAnsi="Times New Roman" w:cs="Times New Roman"/>
          <w:i/>
          <w:sz w:val="24"/>
          <w:szCs w:val="24"/>
        </w:rPr>
        <w:t>оптических спектров различных веществ</w:t>
      </w:r>
      <w:r w:rsidRPr="0053101F">
        <w:rPr>
          <w:rFonts w:ascii="Times New Roman" w:hAnsi="Times New Roman" w:cs="Times New Roman"/>
          <w:sz w:val="24"/>
          <w:szCs w:val="24"/>
        </w:rPr>
        <w:t xml:space="preserve">, их </w:t>
      </w:r>
      <w:r w:rsidRPr="0053101F">
        <w:rPr>
          <w:rFonts w:ascii="Times New Roman" w:hAnsi="Times New Roman" w:cs="Times New Roman"/>
          <w:b/>
          <w:sz w:val="24"/>
          <w:szCs w:val="24"/>
        </w:rPr>
        <w:t xml:space="preserve">объяснение </w:t>
      </w:r>
      <w:r w:rsidRPr="0053101F">
        <w:rPr>
          <w:rFonts w:ascii="Times New Roman" w:hAnsi="Times New Roman" w:cs="Times New Roman"/>
          <w:i/>
          <w:sz w:val="24"/>
          <w:szCs w:val="24"/>
        </w:rPr>
        <w:t>на основе представлений о строении атома.</w:t>
      </w:r>
      <w:r w:rsidRPr="0053101F">
        <w:rPr>
          <w:rFonts w:ascii="Times New Roman" w:hAnsi="Times New Roman" w:cs="Times New Roman"/>
          <w:sz w:val="24"/>
          <w:szCs w:val="24"/>
        </w:rPr>
        <w:t xml:space="preserve">  </w:t>
      </w:r>
      <w:r w:rsidRPr="0053101F">
        <w:rPr>
          <w:rFonts w:ascii="Times New Roman" w:hAnsi="Times New Roman" w:cs="Times New Roman"/>
          <w:b/>
          <w:sz w:val="24"/>
          <w:szCs w:val="24"/>
        </w:rPr>
        <w:t xml:space="preserve">Практическое применение физических знаний </w:t>
      </w:r>
      <w:r w:rsidRPr="0053101F">
        <w:rPr>
          <w:rFonts w:ascii="Times New Roman" w:hAnsi="Times New Roman" w:cs="Times New Roman"/>
          <w:sz w:val="24"/>
          <w:szCs w:val="24"/>
        </w:rPr>
        <w:t>для защиты от опасного воздействия на организм человека радиоактивных излучений; для измерения радиоактивного фона и оценки его безопасности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bCs/>
          <w:sz w:val="24"/>
          <w:szCs w:val="24"/>
        </w:rPr>
        <w:t>Резерв свободного учебного времени ( 5  часов )</w:t>
      </w:r>
    </w:p>
    <w:p w:rsidR="003C3E56" w:rsidRPr="0053101F" w:rsidRDefault="003C3E56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7B6DDE">
      <w:pPr>
        <w:pStyle w:val="2"/>
        <w:spacing w:before="0" w:after="0"/>
        <w:rPr>
          <w:rFonts w:ascii="Times New Roman" w:hAnsi="Times New Roman" w:cs="Times New Roman"/>
          <w:i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ТРЕБОВАНИЯ К УРОВНЮ   ПОДГОТОВКИ ВЫПУСКНИКОВ</w:t>
      </w:r>
      <w:r w:rsidR="007B6DDE">
        <w:rPr>
          <w:rFonts w:ascii="Times New Roman" w:hAnsi="Times New Roman" w:cs="Times New Roman"/>
          <w:sz w:val="24"/>
          <w:szCs w:val="24"/>
        </w:rPr>
        <w:t xml:space="preserve"> (9 класс)</w:t>
      </w:r>
    </w:p>
    <w:p w:rsidR="0048020A" w:rsidRPr="0053101F" w:rsidRDefault="0048020A" w:rsidP="007B6D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В результате изучения физики ученик должен    </w:t>
      </w:r>
      <w:r w:rsidRPr="0053101F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смысл понятий:</w:t>
      </w:r>
      <w:r w:rsidRPr="0053101F">
        <w:rPr>
          <w:rFonts w:ascii="Times New Roman" w:hAnsi="Times New Roman" w:cs="Times New Roman"/>
          <w:sz w:val="24"/>
          <w:szCs w:val="24"/>
        </w:rP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смысл физических величин: </w:t>
      </w:r>
      <w:r w:rsidRPr="0053101F">
        <w:rPr>
          <w:rFonts w:ascii="Times New Roman" w:hAnsi="Times New Roman" w:cs="Times New Roman"/>
          <w:sz w:val="24"/>
          <w:szCs w:val="24"/>
        </w:rPr>
        <w:t>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:rsidR="0048020A" w:rsidRPr="0053101F" w:rsidRDefault="0048020A" w:rsidP="007B6D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смысл физических законов: </w:t>
      </w:r>
      <w:r w:rsidRPr="0053101F">
        <w:rPr>
          <w:rFonts w:ascii="Times New Roman" w:hAnsi="Times New Roman" w:cs="Times New Roman"/>
          <w:sz w:val="24"/>
          <w:szCs w:val="24"/>
        </w:rPr>
        <w:t>Паскаля, Архимеда, Ньютона, всемирного тяготения, сохранения импульса и механической энергии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приводить примеры практического использования физических знаний</w:t>
      </w:r>
      <w:r w:rsidRPr="0053101F">
        <w:rPr>
          <w:rFonts w:ascii="Times New Roman" w:hAnsi="Times New Roman" w:cs="Times New Roman"/>
          <w:sz w:val="24"/>
          <w:szCs w:val="24"/>
        </w:rPr>
        <w:t xml:space="preserve">о механических, тепловых, электромагнитных и квантовых явлениях; 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>решать задачи на применение изученных физических законов</w:t>
      </w:r>
      <w:r w:rsidRPr="0053101F">
        <w:rPr>
          <w:rFonts w:ascii="Times New Roman" w:hAnsi="Times New Roman" w:cs="Times New Roman"/>
          <w:b/>
          <w:sz w:val="24"/>
          <w:szCs w:val="24"/>
        </w:rPr>
        <w:t>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lastRenderedPageBreak/>
        <w:t>осуществлять самостоятельный поиск инфор</w:t>
      </w:r>
      <w:r w:rsidRPr="0053101F">
        <w:rPr>
          <w:rFonts w:ascii="Times New Roman" w:hAnsi="Times New Roman" w:cs="Times New Roman"/>
          <w:b/>
          <w:sz w:val="24"/>
          <w:szCs w:val="24"/>
        </w:rPr>
        <w:t>мации</w:t>
      </w:r>
      <w:r w:rsidRPr="0053101F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48020A" w:rsidRPr="0053101F" w:rsidRDefault="0048020A" w:rsidP="007B6D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53101F">
        <w:rPr>
          <w:rFonts w:ascii="Times New Roman" w:hAnsi="Times New Roman" w:cs="Times New Roman"/>
          <w:sz w:val="24"/>
          <w:szCs w:val="24"/>
        </w:rPr>
        <w:t>для: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обеспечения безопасности в процессе использования транспортных средств, электробытовых приборов, электронной техники;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контроля  за исправностью электропроводки, водопровода, сантехники и газовых приборов в квартире;</w:t>
      </w:r>
    </w:p>
    <w:p w:rsidR="0048020A" w:rsidRPr="0053101F" w:rsidRDefault="0048020A" w:rsidP="007B6D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рационального применения простых механизмов;</w:t>
      </w:r>
    </w:p>
    <w:p w:rsidR="008633BB" w:rsidRPr="008633BB" w:rsidRDefault="0048020A" w:rsidP="008633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оценки безопасности радиационного фона</w:t>
      </w:r>
    </w:p>
    <w:p w:rsidR="008633BB" w:rsidRDefault="008633BB" w:rsidP="007B6DDE">
      <w:pPr>
        <w:pStyle w:val="2"/>
        <w:spacing w:before="0"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F2CCE" w:rsidRPr="0053101F" w:rsidRDefault="008F2CCE" w:rsidP="007B6DDE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Программное и учебно-методическое обеспечение ГОСа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4947" w:type="pct"/>
        <w:tblInd w:w="108" w:type="dxa"/>
        <w:tblLook w:val="01E0"/>
      </w:tblPr>
      <w:tblGrid>
        <w:gridCol w:w="1522"/>
        <w:gridCol w:w="816"/>
        <w:gridCol w:w="2481"/>
        <w:gridCol w:w="2379"/>
        <w:gridCol w:w="1789"/>
        <w:gridCol w:w="4054"/>
        <w:gridCol w:w="2407"/>
      </w:tblGrid>
      <w:tr w:rsidR="0048020A" w:rsidRPr="0053101F" w:rsidTr="007B6DDE">
        <w:tc>
          <w:tcPr>
            <w:tcW w:w="493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Учебная дисциплина</w:t>
            </w:r>
          </w:p>
        </w:tc>
        <w:tc>
          <w:tcPr>
            <w:tcW w:w="264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Класс</w:t>
            </w:r>
          </w:p>
        </w:tc>
        <w:tc>
          <w:tcPr>
            <w:tcW w:w="803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Программа, кем и когда рекомендована</w:t>
            </w:r>
          </w:p>
        </w:tc>
        <w:tc>
          <w:tcPr>
            <w:tcW w:w="770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 xml:space="preserve">Количество часов в неделю, общее </w:t>
            </w:r>
            <w:r w:rsidRPr="0053101F">
              <w:rPr>
                <w:sz w:val="24"/>
                <w:szCs w:val="24"/>
              </w:rPr>
              <w:br/>
              <w:t>количество часов</w:t>
            </w:r>
          </w:p>
        </w:tc>
        <w:tc>
          <w:tcPr>
            <w:tcW w:w="579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Базовый учебник</w:t>
            </w:r>
          </w:p>
        </w:tc>
        <w:tc>
          <w:tcPr>
            <w:tcW w:w="1312" w:type="pct"/>
          </w:tcPr>
          <w:p w:rsidR="0048020A" w:rsidRPr="0053101F" w:rsidRDefault="0048020A" w:rsidP="0053101F">
            <w:pPr>
              <w:pStyle w:val="a4"/>
              <w:ind w:hanging="78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779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Дидактическое обеспечение</w:t>
            </w:r>
          </w:p>
        </w:tc>
      </w:tr>
      <w:tr w:rsidR="0048020A" w:rsidRPr="0053101F" w:rsidTr="007B6DDE">
        <w:trPr>
          <w:trHeight w:val="1221"/>
        </w:trPr>
        <w:tc>
          <w:tcPr>
            <w:tcW w:w="493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 xml:space="preserve">   Физика</w:t>
            </w:r>
          </w:p>
        </w:tc>
        <w:tc>
          <w:tcPr>
            <w:tcW w:w="264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9</w:t>
            </w:r>
          </w:p>
        </w:tc>
        <w:tc>
          <w:tcPr>
            <w:tcW w:w="803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 xml:space="preserve">Программа </w:t>
            </w:r>
            <w:r w:rsidRPr="0053101F">
              <w:rPr>
                <w:color w:val="333333"/>
                <w:sz w:val="24"/>
                <w:szCs w:val="24"/>
              </w:rPr>
              <w:t>по физике под редакцией В. А. Орлова, О. Ф. Кабардина, В.А. Коровина и др., авторской программы по физике под редакцией Е. М. Гутник, А. В. Перышкина, федерального компонента</w:t>
            </w:r>
          </w:p>
        </w:tc>
        <w:tc>
          <w:tcPr>
            <w:tcW w:w="770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 ч  в неделю,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68 часов.</w:t>
            </w:r>
          </w:p>
        </w:tc>
        <w:tc>
          <w:tcPr>
            <w:tcW w:w="579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Учебник физики ,9кл А.В.Перышкин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Е.М.Гутник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Издательство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Дрофа, 2013г.</w:t>
            </w:r>
          </w:p>
        </w:tc>
        <w:tc>
          <w:tcPr>
            <w:tcW w:w="1312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Сборник задач по физике для 7-9  классов авторВ.ИЛукашик.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Е.В.Иванова.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Сборник контрольных работ6-9 классов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А.В.Марон.Е.А.Марон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Сборник тестовых заданий для тематического итогового контроля.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Р.И.Вонплич и др.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Самостоятельная работа  учащихся по физике в 9 классе. Автор</w:t>
            </w:r>
          </w:p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Л,С, Хижнякова  и др.</w:t>
            </w:r>
          </w:p>
        </w:tc>
        <w:tc>
          <w:tcPr>
            <w:tcW w:w="779" w:type="pct"/>
          </w:tcPr>
          <w:p w:rsidR="0048020A" w:rsidRPr="0053101F" w:rsidRDefault="0048020A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Карточки с  тестами ,задачами.</w:t>
            </w:r>
          </w:p>
        </w:tc>
      </w:tr>
    </w:tbl>
    <w:p w:rsidR="008633BB" w:rsidRDefault="008633BB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020A" w:rsidRPr="0053101F" w:rsidRDefault="0048020A" w:rsidP="005D66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101F">
        <w:rPr>
          <w:rFonts w:ascii="Times New Roman" w:hAnsi="Times New Roman" w:cs="Times New Roman"/>
          <w:b/>
          <w:i/>
          <w:sz w:val="24"/>
          <w:szCs w:val="24"/>
        </w:rPr>
        <w:t xml:space="preserve">Для реализации программного содержания используются  </w:t>
      </w:r>
      <w:r w:rsidRPr="0053101F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учебно-методические средства обучения:</w:t>
      </w: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101F">
        <w:rPr>
          <w:rFonts w:ascii="Times New Roman" w:hAnsi="Times New Roman" w:cs="Times New Roman"/>
          <w:b/>
          <w:color w:val="000000"/>
          <w:sz w:val="24"/>
          <w:szCs w:val="24"/>
        </w:rPr>
        <w:t>Для ученика:</w:t>
      </w:r>
    </w:p>
    <w:p w:rsidR="0048020A" w:rsidRPr="0053101F" w:rsidRDefault="0048020A" w:rsidP="005D6655">
      <w:pPr>
        <w:pStyle w:val="a4"/>
        <w:jc w:val="left"/>
        <w:rPr>
          <w:sz w:val="24"/>
          <w:szCs w:val="24"/>
        </w:rPr>
      </w:pPr>
      <w:r w:rsidRPr="0053101F">
        <w:rPr>
          <w:sz w:val="24"/>
          <w:szCs w:val="24"/>
        </w:rPr>
        <w:t>1. Учебник физики ,9 кл  А.В.Перышкин  .Е М Гутник    Издательство   Дрофа, 2013г</w:t>
      </w:r>
    </w:p>
    <w:p w:rsidR="0048020A" w:rsidRPr="0053101F" w:rsidRDefault="0048020A" w:rsidP="005D6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2. Сборник задач по физике для 7-9 классов автор В.И Лукашик</w:t>
      </w:r>
    </w:p>
    <w:p w:rsidR="0048020A" w:rsidRPr="0053101F" w:rsidRDefault="0048020A" w:rsidP="005D6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101F">
        <w:rPr>
          <w:rFonts w:ascii="Times New Roman" w:hAnsi="Times New Roman" w:cs="Times New Roman"/>
          <w:b/>
          <w:sz w:val="24"/>
          <w:szCs w:val="24"/>
        </w:rPr>
        <w:t>Для учителя :</w:t>
      </w:r>
    </w:p>
    <w:p w:rsidR="0048020A" w:rsidRPr="0053101F" w:rsidRDefault="0048020A" w:rsidP="005D665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1. Ким   9 кл  составитель Н И Зорин  -- М .ВАКО  2012г </w:t>
      </w:r>
    </w:p>
    <w:p w:rsidR="0048020A" w:rsidRPr="0053101F" w:rsidRDefault="0048020A" w:rsidP="005D665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2. Л М Монастырский –физика 7-9 классы –Тематические тесты .Подготовка к ГИА.Ростов на –Дону : Легион –М ,2010г</w:t>
      </w:r>
    </w:p>
    <w:p w:rsidR="0048020A" w:rsidRPr="0053101F" w:rsidRDefault="0048020A" w:rsidP="005D665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lastRenderedPageBreak/>
        <w:t>3. Р. В .Коноплич ,В А Орлов,Н А Добродеев ,О А Татур –Сборник тестовых заданий  для тематического и итогового контроля.Физика 9 класс -1999г</w:t>
      </w:r>
    </w:p>
    <w:p w:rsidR="0048020A" w:rsidRPr="0053101F" w:rsidRDefault="0048020A" w:rsidP="005D665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 xml:space="preserve">4.В П Шевцов .Тематический контроль  по физике в средней школе для  7-9 классов : зачеты ,тесты, контрольные работы  -Ростов – на Дону- Феникс  ,2008 </w:t>
      </w:r>
    </w:p>
    <w:p w:rsidR="0048020A" w:rsidRPr="0053101F" w:rsidRDefault="0048020A" w:rsidP="005D6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5. В А Орлов – Тесты по физике  для 9-11 классов – М –Школа-Пресс ,2004                                                                                                                                                                                                   6. Физика 9-11 классы  Поурочные планы по отдельным темам .2002 г составитель   В А Шевцов-издательство «Учитель»</w:t>
      </w:r>
    </w:p>
    <w:p w:rsidR="0048020A" w:rsidRPr="0053101F" w:rsidRDefault="0048020A" w:rsidP="005D6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7. О Ф Кабардин, С И Кабардина   В А Орлов  Задания для итогового контроля знаний учащихся по физике в 7-11           классах        средней школы –М Просвещение .</w:t>
      </w:r>
    </w:p>
    <w:p w:rsidR="0048020A" w:rsidRPr="0053101F" w:rsidRDefault="0048020A" w:rsidP="005D6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8. И Мокрова –Поурочные планы .Физика 9 класс.-Волгоград :Учитель-АСТ-2003г(1-2 часть</w:t>
      </w:r>
    </w:p>
    <w:p w:rsidR="00DA6AAE" w:rsidRDefault="00DA6AAE" w:rsidP="00DA6A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4BA">
        <w:rPr>
          <w:rFonts w:ascii="Times New Roman" w:hAnsi="Times New Roman" w:cs="Times New Roman"/>
          <w:b/>
          <w:sz w:val="24"/>
          <w:szCs w:val="24"/>
        </w:rPr>
        <w:t>Фонд оценочных средств для проведения текущей и промежуточной аттестации</w:t>
      </w:r>
    </w:p>
    <w:p w:rsidR="00DA6AAE" w:rsidRPr="00B124BA" w:rsidRDefault="00DA6AAE" w:rsidP="00DA6A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422"/>
        <w:gridCol w:w="9639"/>
      </w:tblGrid>
      <w:tr w:rsidR="00DA6AAE" w:rsidRPr="0053101F" w:rsidTr="00D012B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5310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53101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Контрольно-оценочные материалы</w:t>
            </w:r>
          </w:p>
        </w:tc>
      </w:tr>
      <w:tr w:rsidR="00DA6AAE" w:rsidRPr="0053101F" w:rsidTr="00D012B6">
        <w:tc>
          <w:tcPr>
            <w:tcW w:w="15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</w:tr>
      <w:tr w:rsidR="00DA6AAE" w:rsidRPr="0053101F" w:rsidTr="00D012B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DA6AAE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AAE">
              <w:rPr>
                <w:rFonts w:ascii="Times New Roman" w:hAnsi="Times New Roman" w:cs="Times New Roman"/>
                <w:sz w:val="24"/>
                <w:szCs w:val="24"/>
              </w:rPr>
              <w:t>Учебник  « Физика. 9 класс» автор  Перышкин А. В.,  Гутник Е. М: Учебник для общеобразовательных учреждений.-2-е-изданиеМ.:Дрофа,2013г.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    - Сборник   задач по физике. 7-9 кл. / Составитель В. А. Лукашик. – 7-е изд. – М.: Просвещение 2010</w:t>
            </w:r>
          </w:p>
          <w:p w:rsidR="00DA6AAE" w:rsidRPr="0053101F" w:rsidRDefault="00DA6AAE" w:rsidP="00D012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- Контрольно-измерительные материалы .Физика .10 класс.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Сост.Зорин НИ-М.ВАКО 2012г</w:t>
            </w:r>
          </w:p>
          <w:p w:rsidR="00DA6AAE" w:rsidRPr="0053101F" w:rsidRDefault="00DA6AAE" w:rsidP="00DA6AAE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-Л М Монастырский ,А С Богатин, Ю А Игнатова-7-9 классы тематические тесты.-Ростов –на –Дону-Легион.М 2012г</w:t>
            </w:r>
          </w:p>
        </w:tc>
      </w:tr>
    </w:tbl>
    <w:p w:rsidR="00DA6AAE" w:rsidRDefault="00DA6AAE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AE" w:rsidRDefault="00DA6AAE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3"/>
        <w:gridCol w:w="6627"/>
        <w:gridCol w:w="8505"/>
      </w:tblGrid>
      <w:tr w:rsidR="00DA6AAE" w:rsidRPr="0053101F" w:rsidTr="00DA6AAE">
        <w:tc>
          <w:tcPr>
            <w:tcW w:w="603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6627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Раздел/тема учебной дисциплины</w:t>
            </w:r>
          </w:p>
        </w:tc>
        <w:tc>
          <w:tcPr>
            <w:tcW w:w="8505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DA6AAE" w:rsidRPr="0053101F" w:rsidTr="00DA6AAE">
        <w:tc>
          <w:tcPr>
            <w:tcW w:w="603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7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Законы движения и взаимодействия  тел</w:t>
            </w:r>
          </w:p>
        </w:tc>
        <w:tc>
          <w:tcPr>
            <w:tcW w:w="8505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Тест,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физический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A6AAE" w:rsidRPr="0053101F" w:rsidTr="00DA6AAE">
        <w:tc>
          <w:tcPr>
            <w:tcW w:w="603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27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 .Волны .Звук</w:t>
            </w:r>
          </w:p>
        </w:tc>
        <w:tc>
          <w:tcPr>
            <w:tcW w:w="8505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Тест,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физический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</w:tc>
      </w:tr>
      <w:tr w:rsidR="00DA6AAE" w:rsidRPr="0053101F" w:rsidTr="00DA6AAE">
        <w:tc>
          <w:tcPr>
            <w:tcW w:w="603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27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8505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Тест,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физический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A6AAE" w:rsidRPr="0053101F" w:rsidTr="00DA6AAE">
        <w:tc>
          <w:tcPr>
            <w:tcW w:w="603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7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Строение атома и атомного ядра</w:t>
            </w:r>
          </w:p>
        </w:tc>
        <w:tc>
          <w:tcPr>
            <w:tcW w:w="8505" w:type="dxa"/>
            <w:vAlign w:val="center"/>
          </w:tcPr>
          <w:p w:rsidR="00DA6AAE" w:rsidRPr="0053101F" w:rsidRDefault="00DA6AAE" w:rsidP="00D012B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Тест,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физический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</w:tbl>
    <w:p w:rsidR="00DA6AAE" w:rsidRPr="0053101F" w:rsidRDefault="00DA6AAE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4E3" w:rsidRPr="0053101F" w:rsidRDefault="006374E3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DA6AAE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lastRenderedPageBreak/>
        <w:t>Контрольные параметры оценки достижений ГОС по  физике , _9- класс</w:t>
      </w:r>
    </w:p>
    <w:p w:rsidR="0048020A" w:rsidRDefault="0048020A" w:rsidP="00DA6AAE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(201</w:t>
      </w:r>
      <w:r w:rsidR="00BB68B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DA6AAE">
        <w:rPr>
          <w:rFonts w:ascii="Times New Roman" w:hAnsi="Times New Roman" w:cs="Times New Roman"/>
          <w:sz w:val="24"/>
          <w:szCs w:val="24"/>
        </w:rPr>
        <w:t xml:space="preserve"> </w:t>
      </w:r>
      <w:r w:rsidRPr="0053101F">
        <w:rPr>
          <w:rFonts w:ascii="Times New Roman" w:hAnsi="Times New Roman" w:cs="Times New Roman"/>
          <w:sz w:val="24"/>
          <w:szCs w:val="24"/>
        </w:rPr>
        <w:t>-201</w:t>
      </w:r>
      <w:r w:rsidR="00BB68B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D00C0E" w:rsidRPr="0053101F">
        <w:rPr>
          <w:rFonts w:ascii="Times New Roman" w:hAnsi="Times New Roman" w:cs="Times New Roman"/>
          <w:sz w:val="24"/>
          <w:szCs w:val="24"/>
        </w:rPr>
        <w:t xml:space="preserve"> </w:t>
      </w:r>
      <w:r w:rsidRPr="0053101F">
        <w:rPr>
          <w:rFonts w:ascii="Times New Roman" w:hAnsi="Times New Roman" w:cs="Times New Roman"/>
          <w:sz w:val="24"/>
          <w:szCs w:val="24"/>
        </w:rPr>
        <w:t>учебный год)</w:t>
      </w:r>
    </w:p>
    <w:p w:rsidR="00DA6AAE" w:rsidRPr="00DA6AAE" w:rsidRDefault="00DA6AAE" w:rsidP="00DA6AAE"/>
    <w:tbl>
      <w:tblPr>
        <w:tblStyle w:val="a6"/>
        <w:tblW w:w="4358" w:type="pct"/>
        <w:jc w:val="center"/>
        <w:tblLook w:val="01E0"/>
      </w:tblPr>
      <w:tblGrid>
        <w:gridCol w:w="3582"/>
        <w:gridCol w:w="2006"/>
        <w:gridCol w:w="2006"/>
        <w:gridCol w:w="2006"/>
        <w:gridCol w:w="2006"/>
        <w:gridCol w:w="2003"/>
      </w:tblGrid>
      <w:tr w:rsidR="00DA6AAE" w:rsidRPr="0053101F" w:rsidTr="00DA6AAE">
        <w:trPr>
          <w:jc w:val="center"/>
        </w:trPr>
        <w:tc>
          <w:tcPr>
            <w:tcW w:w="1316" w:type="pct"/>
            <w:vMerge w:val="restart"/>
            <w:tcBorders>
              <w:tl2br w:val="single" w:sz="4" w:space="0" w:color="auto"/>
            </w:tcBorders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Четверть</w:t>
            </w:r>
          </w:p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Формы контроля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 четверть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 четверть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3 четверть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4 четверть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Учебный год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  <w:vMerge/>
            <w:tcBorders>
              <w:top w:val="nil"/>
              <w:tl2br w:val="single" w:sz="4" w:space="0" w:color="auto"/>
            </w:tcBorders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классы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классы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классы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классы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классы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4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4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Тест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5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Диктант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4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Лабораторная работа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 xml:space="preserve">            4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Реферат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3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Экзамен</w:t>
            </w: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1-по выбору</w:t>
            </w:r>
          </w:p>
        </w:tc>
      </w:tr>
      <w:tr w:rsidR="00DA6AAE" w:rsidRPr="0053101F" w:rsidTr="00DA6AAE">
        <w:trPr>
          <w:jc w:val="center"/>
        </w:trPr>
        <w:tc>
          <w:tcPr>
            <w:tcW w:w="1316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37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</w:tbl>
    <w:p w:rsidR="0048020A" w:rsidRPr="0053101F" w:rsidRDefault="0048020A" w:rsidP="0053101F">
      <w:pPr>
        <w:pStyle w:val="2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DA6AAE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Прохождение программы по физике,9 класс</w:t>
      </w:r>
    </w:p>
    <w:p w:rsidR="0048020A" w:rsidRDefault="00824C05" w:rsidP="00DA6AAE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3101F">
        <w:rPr>
          <w:rFonts w:ascii="Times New Roman" w:hAnsi="Times New Roman" w:cs="Times New Roman"/>
          <w:sz w:val="24"/>
          <w:szCs w:val="24"/>
        </w:rPr>
        <w:t>за 201</w:t>
      </w:r>
      <w:r w:rsidR="00BB68B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53101F">
        <w:rPr>
          <w:rFonts w:ascii="Times New Roman" w:hAnsi="Times New Roman" w:cs="Times New Roman"/>
          <w:sz w:val="24"/>
          <w:szCs w:val="24"/>
        </w:rPr>
        <w:t xml:space="preserve"> – 201</w:t>
      </w:r>
      <w:r w:rsidR="00BB68B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48020A" w:rsidRPr="0053101F">
        <w:rPr>
          <w:rFonts w:ascii="Times New Roman" w:hAnsi="Times New Roman" w:cs="Times New Roman"/>
          <w:sz w:val="24"/>
          <w:szCs w:val="24"/>
        </w:rPr>
        <w:t xml:space="preserve">  учебный год</w:t>
      </w:r>
    </w:p>
    <w:p w:rsidR="00DA6AAE" w:rsidRPr="00DA6AAE" w:rsidRDefault="00DA6AAE" w:rsidP="00DA6AAE"/>
    <w:tbl>
      <w:tblPr>
        <w:tblStyle w:val="a6"/>
        <w:tblW w:w="4294" w:type="pct"/>
        <w:jc w:val="center"/>
        <w:tblLayout w:type="fixed"/>
        <w:tblLook w:val="01E0"/>
      </w:tblPr>
      <w:tblGrid>
        <w:gridCol w:w="2354"/>
        <w:gridCol w:w="1104"/>
        <w:gridCol w:w="1108"/>
        <w:gridCol w:w="1105"/>
        <w:gridCol w:w="1108"/>
        <w:gridCol w:w="1105"/>
        <w:gridCol w:w="1105"/>
        <w:gridCol w:w="1105"/>
        <w:gridCol w:w="1105"/>
        <w:gridCol w:w="1105"/>
        <w:gridCol w:w="1105"/>
      </w:tblGrid>
      <w:tr w:rsidR="00DA6AAE" w:rsidRPr="0053101F" w:rsidTr="00DA6AAE">
        <w:trPr>
          <w:jc w:val="center"/>
        </w:trPr>
        <w:tc>
          <w:tcPr>
            <w:tcW w:w="878" w:type="pct"/>
            <w:vMerge w:val="restart"/>
            <w:tcBorders>
              <w:tl2br w:val="single" w:sz="4" w:space="0" w:color="auto"/>
            </w:tcBorders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Четверть</w:t>
            </w:r>
          </w:p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Предметы, класс</w:t>
            </w:r>
          </w:p>
        </w:tc>
        <w:tc>
          <w:tcPr>
            <w:tcW w:w="825" w:type="pct"/>
            <w:gridSpan w:val="2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 четверть</w:t>
            </w:r>
          </w:p>
        </w:tc>
        <w:tc>
          <w:tcPr>
            <w:tcW w:w="825" w:type="pct"/>
            <w:gridSpan w:val="2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 четверть</w:t>
            </w:r>
          </w:p>
        </w:tc>
        <w:tc>
          <w:tcPr>
            <w:tcW w:w="824" w:type="pct"/>
            <w:gridSpan w:val="2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3 четверть</w:t>
            </w:r>
          </w:p>
        </w:tc>
        <w:tc>
          <w:tcPr>
            <w:tcW w:w="824" w:type="pct"/>
            <w:gridSpan w:val="2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4 четверть</w:t>
            </w:r>
          </w:p>
        </w:tc>
        <w:tc>
          <w:tcPr>
            <w:tcW w:w="824" w:type="pct"/>
            <w:gridSpan w:val="2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Учебный год</w:t>
            </w:r>
          </w:p>
        </w:tc>
      </w:tr>
      <w:tr w:rsidR="00DA6AAE" w:rsidRPr="0053101F" w:rsidTr="00DA6AAE">
        <w:trPr>
          <w:jc w:val="center"/>
        </w:trPr>
        <w:tc>
          <w:tcPr>
            <w:tcW w:w="878" w:type="pct"/>
            <w:vMerge/>
            <w:tcBorders>
              <w:top w:val="nil"/>
              <w:tl2br w:val="single" w:sz="4" w:space="0" w:color="auto"/>
            </w:tcBorders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план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факт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план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факт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план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факт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план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факт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план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факт</w:t>
            </w:r>
          </w:p>
        </w:tc>
      </w:tr>
      <w:tr w:rsidR="00DA6AAE" w:rsidRPr="0053101F" w:rsidTr="00DA6AAE">
        <w:trPr>
          <w:jc w:val="center"/>
        </w:trPr>
        <w:tc>
          <w:tcPr>
            <w:tcW w:w="878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физика            9а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14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20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68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DA6AAE" w:rsidRPr="0053101F" w:rsidTr="00DA6AAE">
        <w:trPr>
          <w:jc w:val="center"/>
        </w:trPr>
        <w:tc>
          <w:tcPr>
            <w:tcW w:w="878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физика            9б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14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20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68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DA6AAE" w:rsidRPr="0053101F" w:rsidTr="00DA6AAE">
        <w:trPr>
          <w:jc w:val="center"/>
        </w:trPr>
        <w:tc>
          <w:tcPr>
            <w:tcW w:w="878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физика            9в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14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20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18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  <w:r w:rsidRPr="0053101F">
              <w:rPr>
                <w:sz w:val="24"/>
                <w:szCs w:val="24"/>
              </w:rPr>
              <w:t>68</w:t>
            </w:r>
          </w:p>
        </w:tc>
        <w:tc>
          <w:tcPr>
            <w:tcW w:w="412" w:type="pct"/>
          </w:tcPr>
          <w:p w:rsidR="00DA6AAE" w:rsidRPr="0053101F" w:rsidRDefault="00DA6AAE" w:rsidP="0053101F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</w:tbl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DF" w:rsidRPr="0053101F" w:rsidRDefault="00AC07DF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C07DF" w:rsidRPr="0053101F" w:rsidRDefault="00AC07DF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DF" w:rsidRPr="0053101F" w:rsidRDefault="00AC07DF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AE" w:rsidRDefault="00DA6AAE" w:rsidP="0053101F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8020A" w:rsidRPr="0053101F" w:rsidRDefault="0048020A" w:rsidP="00DA6AA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01F">
        <w:rPr>
          <w:rFonts w:ascii="Times New Roman" w:hAnsi="Times New Roman" w:cs="Times New Roman"/>
          <w:b/>
          <w:bCs/>
          <w:sz w:val="24"/>
          <w:szCs w:val="24"/>
        </w:rPr>
        <w:t>График проведения контрольных работ</w:t>
      </w:r>
    </w:p>
    <w:p w:rsidR="0048020A" w:rsidRPr="0053101F" w:rsidRDefault="0048020A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26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"/>
        <w:gridCol w:w="7828"/>
        <w:gridCol w:w="3402"/>
        <w:gridCol w:w="2500"/>
      </w:tblGrid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28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контрольной работы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проведения </w:t>
            </w:r>
          </w:p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проведения </w:t>
            </w:r>
          </w:p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</w:tr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8" w:type="dxa"/>
            <w:vAlign w:val="center"/>
          </w:tcPr>
          <w:p w:rsidR="0048020A" w:rsidRPr="0053101F" w:rsidRDefault="0048020A" w:rsidP="00DA6AA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8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Определение пути ,скорости и пути движения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8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Силы в природе. Масса и плотность вещества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8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Давление в твердых телах и в жидкостях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8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 Энергия. Работа. Мощность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rPr>
          <w:trHeight w:val="293"/>
        </w:trPr>
        <w:tc>
          <w:tcPr>
            <w:tcW w:w="535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8" w:type="dxa"/>
            <w:vAlign w:val="center"/>
          </w:tcPr>
          <w:p w:rsidR="0048020A" w:rsidRPr="0053101F" w:rsidRDefault="0048020A" w:rsidP="00DA6AA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8класс</w:t>
            </w:r>
          </w:p>
        </w:tc>
        <w:tc>
          <w:tcPr>
            <w:tcW w:w="3402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Агрегатное состояние вещества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явления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DA6AA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Кинематика.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3A7D81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1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48020A" w:rsidRPr="0053101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Законы динамики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Колебания и волны. Звук.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E75AB4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8020A" w:rsidRPr="0053101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20A" w:rsidRPr="0053101F" w:rsidTr="00DA6AA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атома и атомного ядра. Энергия связи ядра.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E75AB4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8020A" w:rsidRPr="0053101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20A" w:rsidRPr="0053101F" w:rsidRDefault="0048020A" w:rsidP="005310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020A" w:rsidRPr="0053101F" w:rsidRDefault="0048020A" w:rsidP="00531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20A" w:rsidRPr="0053101F" w:rsidRDefault="0048020A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069" w:rsidRPr="0053101F" w:rsidRDefault="00453069" w:rsidP="0053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3069" w:rsidRPr="0053101F" w:rsidSect="00214C0E">
      <w:footerReference w:type="default" r:id="rId10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EF8" w:rsidRDefault="00076EF8" w:rsidP="005D6655">
      <w:pPr>
        <w:spacing w:after="0" w:line="240" w:lineRule="auto"/>
      </w:pPr>
      <w:r>
        <w:separator/>
      </w:r>
    </w:p>
  </w:endnote>
  <w:endnote w:type="continuationSeparator" w:id="1">
    <w:p w:rsidR="00076EF8" w:rsidRDefault="00076EF8" w:rsidP="005D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4382"/>
      <w:docPartObj>
        <w:docPartGallery w:val="Page Numbers (Bottom of Page)"/>
        <w:docPartUnique/>
      </w:docPartObj>
    </w:sdtPr>
    <w:sdtContent>
      <w:p w:rsidR="005D6655" w:rsidRDefault="00CB5EE1">
        <w:pPr>
          <w:pStyle w:val="af"/>
          <w:jc w:val="center"/>
        </w:pPr>
        <w:fldSimple w:instr=" PAGE   \* MERGEFORMAT ">
          <w:r w:rsidR="00CF5211">
            <w:rPr>
              <w:noProof/>
            </w:rPr>
            <w:t>14</w:t>
          </w:r>
        </w:fldSimple>
      </w:p>
    </w:sdtContent>
  </w:sdt>
  <w:p w:rsidR="005D6655" w:rsidRDefault="005D665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EF8" w:rsidRDefault="00076EF8" w:rsidP="005D6655">
      <w:pPr>
        <w:spacing w:after="0" w:line="240" w:lineRule="auto"/>
      </w:pPr>
      <w:r>
        <w:separator/>
      </w:r>
    </w:p>
  </w:footnote>
  <w:footnote w:type="continuationSeparator" w:id="1">
    <w:p w:rsidR="00076EF8" w:rsidRDefault="00076EF8" w:rsidP="005D6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BEB"/>
    <w:multiLevelType w:val="hybridMultilevel"/>
    <w:tmpl w:val="930E2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77CCE"/>
    <w:multiLevelType w:val="hybridMultilevel"/>
    <w:tmpl w:val="85FC78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C5208E"/>
    <w:multiLevelType w:val="hybridMultilevel"/>
    <w:tmpl w:val="1FF44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F4134"/>
    <w:multiLevelType w:val="hybridMultilevel"/>
    <w:tmpl w:val="580C2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C70C0"/>
    <w:multiLevelType w:val="hybridMultilevel"/>
    <w:tmpl w:val="DD94FB6C"/>
    <w:lvl w:ilvl="0" w:tplc="483ED25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14EE1"/>
    <w:multiLevelType w:val="hybridMultilevel"/>
    <w:tmpl w:val="C2D4E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000CF"/>
    <w:multiLevelType w:val="hybridMultilevel"/>
    <w:tmpl w:val="C588AD7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A9557F"/>
    <w:multiLevelType w:val="hybridMultilevel"/>
    <w:tmpl w:val="1CB6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224903"/>
    <w:multiLevelType w:val="hybridMultilevel"/>
    <w:tmpl w:val="C588AD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9712EE"/>
    <w:multiLevelType w:val="hybridMultilevel"/>
    <w:tmpl w:val="D9DA0044"/>
    <w:lvl w:ilvl="0" w:tplc="220CA2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1"/>
  </w:num>
  <w:num w:numId="5">
    <w:abstractNumId w:val="8"/>
  </w:num>
  <w:num w:numId="6">
    <w:abstractNumId w:val="10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020A"/>
    <w:rsid w:val="000233B8"/>
    <w:rsid w:val="000441D7"/>
    <w:rsid w:val="0004535F"/>
    <w:rsid w:val="00073BCD"/>
    <w:rsid w:val="00076EF8"/>
    <w:rsid w:val="000935B7"/>
    <w:rsid w:val="000B4D5A"/>
    <w:rsid w:val="000C2818"/>
    <w:rsid w:val="000C6A94"/>
    <w:rsid w:val="000D7634"/>
    <w:rsid w:val="000E163A"/>
    <w:rsid w:val="00116833"/>
    <w:rsid w:val="00135951"/>
    <w:rsid w:val="00145221"/>
    <w:rsid w:val="00173830"/>
    <w:rsid w:val="00175349"/>
    <w:rsid w:val="001A62F5"/>
    <w:rsid w:val="001A7A8A"/>
    <w:rsid w:val="001B0D5F"/>
    <w:rsid w:val="001D6C43"/>
    <w:rsid w:val="001E6454"/>
    <w:rsid w:val="001F6DB0"/>
    <w:rsid w:val="002031BF"/>
    <w:rsid w:val="00214C0E"/>
    <w:rsid w:val="00240350"/>
    <w:rsid w:val="002420D1"/>
    <w:rsid w:val="00252071"/>
    <w:rsid w:val="00253FDC"/>
    <w:rsid w:val="002603BC"/>
    <w:rsid w:val="002E5B11"/>
    <w:rsid w:val="002F2F37"/>
    <w:rsid w:val="003130E6"/>
    <w:rsid w:val="003257A0"/>
    <w:rsid w:val="00335A86"/>
    <w:rsid w:val="003412CD"/>
    <w:rsid w:val="00381AEA"/>
    <w:rsid w:val="0039490B"/>
    <w:rsid w:val="00396E75"/>
    <w:rsid w:val="003A7D81"/>
    <w:rsid w:val="003C3E56"/>
    <w:rsid w:val="003C46F2"/>
    <w:rsid w:val="003C6622"/>
    <w:rsid w:val="003E0E65"/>
    <w:rsid w:val="003E2551"/>
    <w:rsid w:val="003F43D1"/>
    <w:rsid w:val="00404468"/>
    <w:rsid w:val="00420450"/>
    <w:rsid w:val="00453069"/>
    <w:rsid w:val="00453617"/>
    <w:rsid w:val="00453BA6"/>
    <w:rsid w:val="0048020A"/>
    <w:rsid w:val="00496584"/>
    <w:rsid w:val="004A78FC"/>
    <w:rsid w:val="004B61D1"/>
    <w:rsid w:val="004D04BD"/>
    <w:rsid w:val="004D3FC0"/>
    <w:rsid w:val="004E7F43"/>
    <w:rsid w:val="004F6935"/>
    <w:rsid w:val="005016DC"/>
    <w:rsid w:val="00511E73"/>
    <w:rsid w:val="00530DB7"/>
    <w:rsid w:val="0053101F"/>
    <w:rsid w:val="00534723"/>
    <w:rsid w:val="0054595B"/>
    <w:rsid w:val="0055164E"/>
    <w:rsid w:val="00573C49"/>
    <w:rsid w:val="00573F18"/>
    <w:rsid w:val="00577766"/>
    <w:rsid w:val="005852CF"/>
    <w:rsid w:val="005A57CF"/>
    <w:rsid w:val="005B0327"/>
    <w:rsid w:val="005B638D"/>
    <w:rsid w:val="005D6655"/>
    <w:rsid w:val="005D77CD"/>
    <w:rsid w:val="005F2A87"/>
    <w:rsid w:val="00623F1C"/>
    <w:rsid w:val="00627886"/>
    <w:rsid w:val="00630E25"/>
    <w:rsid w:val="00636EDE"/>
    <w:rsid w:val="006374E3"/>
    <w:rsid w:val="006513FF"/>
    <w:rsid w:val="006824E9"/>
    <w:rsid w:val="00692AB7"/>
    <w:rsid w:val="00696B5A"/>
    <w:rsid w:val="006A0B3A"/>
    <w:rsid w:val="006A5F93"/>
    <w:rsid w:val="006B5D4D"/>
    <w:rsid w:val="006E2BB5"/>
    <w:rsid w:val="006F384D"/>
    <w:rsid w:val="00715A15"/>
    <w:rsid w:val="00715D25"/>
    <w:rsid w:val="0071692D"/>
    <w:rsid w:val="00734692"/>
    <w:rsid w:val="00761159"/>
    <w:rsid w:val="00766E6B"/>
    <w:rsid w:val="00767AF8"/>
    <w:rsid w:val="00790DED"/>
    <w:rsid w:val="00795FEF"/>
    <w:rsid w:val="007B2587"/>
    <w:rsid w:val="007B6DDE"/>
    <w:rsid w:val="007B75B1"/>
    <w:rsid w:val="007C1651"/>
    <w:rsid w:val="007F631D"/>
    <w:rsid w:val="00801F1B"/>
    <w:rsid w:val="008062AA"/>
    <w:rsid w:val="008118CE"/>
    <w:rsid w:val="00820253"/>
    <w:rsid w:val="00824C05"/>
    <w:rsid w:val="0082715C"/>
    <w:rsid w:val="008407D2"/>
    <w:rsid w:val="00844B1B"/>
    <w:rsid w:val="00856ED6"/>
    <w:rsid w:val="008633BB"/>
    <w:rsid w:val="00873F76"/>
    <w:rsid w:val="00884EA6"/>
    <w:rsid w:val="008858D6"/>
    <w:rsid w:val="008D31E4"/>
    <w:rsid w:val="008E13E5"/>
    <w:rsid w:val="008E1B39"/>
    <w:rsid w:val="008F2CCE"/>
    <w:rsid w:val="00901620"/>
    <w:rsid w:val="00906DBC"/>
    <w:rsid w:val="00913831"/>
    <w:rsid w:val="0094428A"/>
    <w:rsid w:val="0094682B"/>
    <w:rsid w:val="00956716"/>
    <w:rsid w:val="009645EA"/>
    <w:rsid w:val="0099289C"/>
    <w:rsid w:val="009A0F08"/>
    <w:rsid w:val="009E56B9"/>
    <w:rsid w:val="009F775A"/>
    <w:rsid w:val="00A04F51"/>
    <w:rsid w:val="00A05A03"/>
    <w:rsid w:val="00A30287"/>
    <w:rsid w:val="00A701D8"/>
    <w:rsid w:val="00A73C54"/>
    <w:rsid w:val="00AC07DF"/>
    <w:rsid w:val="00B14711"/>
    <w:rsid w:val="00B218E5"/>
    <w:rsid w:val="00B55E10"/>
    <w:rsid w:val="00B90913"/>
    <w:rsid w:val="00BB68BD"/>
    <w:rsid w:val="00BC40C1"/>
    <w:rsid w:val="00BD16B0"/>
    <w:rsid w:val="00C157E5"/>
    <w:rsid w:val="00C2083B"/>
    <w:rsid w:val="00C35A7A"/>
    <w:rsid w:val="00C36501"/>
    <w:rsid w:val="00C70074"/>
    <w:rsid w:val="00C9407F"/>
    <w:rsid w:val="00CA2A41"/>
    <w:rsid w:val="00CB2955"/>
    <w:rsid w:val="00CB5EE1"/>
    <w:rsid w:val="00CC2990"/>
    <w:rsid w:val="00CE509C"/>
    <w:rsid w:val="00CF5211"/>
    <w:rsid w:val="00D00C0E"/>
    <w:rsid w:val="00D012B6"/>
    <w:rsid w:val="00D0254C"/>
    <w:rsid w:val="00D33431"/>
    <w:rsid w:val="00D36401"/>
    <w:rsid w:val="00D41FA7"/>
    <w:rsid w:val="00D61A8F"/>
    <w:rsid w:val="00D745F0"/>
    <w:rsid w:val="00D932DF"/>
    <w:rsid w:val="00DA23D3"/>
    <w:rsid w:val="00DA405D"/>
    <w:rsid w:val="00DA6AAE"/>
    <w:rsid w:val="00DA7ADD"/>
    <w:rsid w:val="00DB7CD0"/>
    <w:rsid w:val="00DC02A8"/>
    <w:rsid w:val="00E124CB"/>
    <w:rsid w:val="00E50510"/>
    <w:rsid w:val="00E516A3"/>
    <w:rsid w:val="00E53CED"/>
    <w:rsid w:val="00E75AB4"/>
    <w:rsid w:val="00E8602C"/>
    <w:rsid w:val="00ED6C2C"/>
    <w:rsid w:val="00EF0013"/>
    <w:rsid w:val="00F2170E"/>
    <w:rsid w:val="00F367AD"/>
    <w:rsid w:val="00F43E05"/>
    <w:rsid w:val="00F912A8"/>
    <w:rsid w:val="00FA73FF"/>
    <w:rsid w:val="00FB45BE"/>
    <w:rsid w:val="00FB5CFB"/>
    <w:rsid w:val="00FE6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59"/>
  </w:style>
  <w:style w:type="paragraph" w:styleId="2">
    <w:name w:val="heading 2"/>
    <w:basedOn w:val="a"/>
    <w:next w:val="a"/>
    <w:link w:val="20"/>
    <w:uiPriority w:val="99"/>
    <w:qFormat/>
    <w:rsid w:val="0048020A"/>
    <w:pPr>
      <w:keepNext/>
      <w:suppressAutoHyphens/>
      <w:spacing w:before="120" w:after="6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4802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8020A"/>
    <w:rPr>
      <w:rFonts w:ascii="Arial" w:eastAsia="Times New Roman" w:hAnsi="Arial" w:cs="Arial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48020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48020A"/>
    <w:pPr>
      <w:ind w:left="720"/>
    </w:pPr>
    <w:rPr>
      <w:rFonts w:ascii="Calibri" w:eastAsia="Calibri" w:hAnsi="Calibri" w:cs="Calibri"/>
      <w:lang w:eastAsia="en-US"/>
    </w:rPr>
  </w:style>
  <w:style w:type="paragraph" w:customStyle="1" w:styleId="a4">
    <w:name w:val="Текст таблицы"/>
    <w:basedOn w:val="a"/>
    <w:rsid w:val="0048020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styleId="a5">
    <w:name w:val="Hyperlink"/>
    <w:basedOn w:val="a0"/>
    <w:rsid w:val="0048020A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48020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styleId="a6">
    <w:name w:val="Table Grid"/>
    <w:basedOn w:val="a1"/>
    <w:rsid w:val="004802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semiHidden/>
    <w:rsid w:val="0048020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48020A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"/>
    <w:basedOn w:val="a"/>
    <w:link w:val="aa"/>
    <w:uiPriority w:val="99"/>
    <w:unhideWhenUsed/>
    <w:rsid w:val="0048020A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48020A"/>
  </w:style>
  <w:style w:type="paragraph" w:customStyle="1" w:styleId="10">
    <w:name w:val="Стиль1"/>
    <w:rsid w:val="0048020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Обычный1"/>
    <w:rsid w:val="0048020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8020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020A"/>
    <w:rPr>
      <w:rFonts w:ascii="Tahoma" w:eastAsia="Times New Roman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4802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8020A"/>
  </w:style>
  <w:style w:type="paragraph" w:styleId="ad">
    <w:name w:val="header"/>
    <w:basedOn w:val="a"/>
    <w:link w:val="ae"/>
    <w:uiPriority w:val="99"/>
    <w:semiHidden/>
    <w:unhideWhenUsed/>
    <w:rsid w:val="005D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D6655"/>
  </w:style>
  <w:style w:type="paragraph" w:styleId="af">
    <w:name w:val="footer"/>
    <w:basedOn w:val="a"/>
    <w:link w:val="af0"/>
    <w:uiPriority w:val="99"/>
    <w:unhideWhenUsed/>
    <w:rsid w:val="005D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6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du.ru/db-mon/mo/Data/d_08/m37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2F54A-27F1-4F41-A714-14944A4C6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4866</Words>
  <Characters>27742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2018-12-25T06:54:00Z</dcterms:created>
  <dcterms:modified xsi:type="dcterms:W3CDTF">2018-12-25T06:54:00Z</dcterms:modified>
</cp:coreProperties>
</file>