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6" w:rsidRPr="005725E6" w:rsidRDefault="005725E6" w:rsidP="005725E6">
      <w:pPr>
        <w:shd w:val="clear" w:color="auto" w:fill="FFFFFF"/>
        <w:spacing w:after="0" w:line="165" w:lineRule="atLeast"/>
        <w:ind w:right="-60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</w:p>
    <w:p w:rsidR="005725E6" w:rsidRPr="005725E6" w:rsidRDefault="005725E6" w:rsidP="005725E6">
      <w:pPr>
        <w:shd w:val="clear" w:color="auto" w:fill="FFFFFF"/>
        <w:spacing w:after="0" w:line="165" w:lineRule="atLeast"/>
        <w:ind w:right="-60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</w:p>
    <w:p w:rsidR="005725E6" w:rsidRPr="005725E6" w:rsidRDefault="005725E6" w:rsidP="005725E6">
      <w:pPr>
        <w:shd w:val="clear" w:color="auto" w:fill="FFFFFF"/>
        <w:spacing w:after="0" w:line="165" w:lineRule="atLeast"/>
        <w:ind w:right="-60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</w:p>
    <w:p w:rsidR="005725E6" w:rsidRPr="005725E6" w:rsidRDefault="005725E6" w:rsidP="005725E6">
      <w:pPr>
        <w:shd w:val="clear" w:color="auto" w:fill="FFFFFF"/>
        <w:spacing w:after="0" w:line="750" w:lineRule="atLeast"/>
        <w:textAlignment w:val="top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</w:pPr>
      <w:r w:rsidRPr="005725E6"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  <w:t>Регистрация ученика на ЕГЭ-2023: пошаговая инструкция</w:t>
      </w:r>
    </w:p>
    <w:p w:rsidR="005725E6" w:rsidRPr="005725E6" w:rsidRDefault="005725E6" w:rsidP="005725E6">
      <w:pPr>
        <w:shd w:val="clear" w:color="auto" w:fill="FFFFFF"/>
        <w:spacing w:after="0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5725E6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 </w:t>
      </w:r>
    </w:p>
    <w:p w:rsidR="005725E6" w:rsidRPr="005725E6" w:rsidRDefault="005725E6" w:rsidP="005725E6">
      <w:pPr>
        <w:shd w:val="clear" w:color="auto" w:fill="FFFFFF"/>
        <w:spacing w:after="225" w:line="360" w:lineRule="atLeast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Единый государственный экзамен (ЕГЭ) для большинства выпускников является путевкой для дальнейшего обучения, а затем и строительства карьеры. Как учащемуся подать заявку на участие в экзамене — читайте в материале «Известий».</w:t>
      </w:r>
    </w:p>
    <w:p w:rsidR="005725E6" w:rsidRPr="005725E6" w:rsidRDefault="005725E6" w:rsidP="005725E6">
      <w:pPr>
        <w:shd w:val="clear" w:color="auto" w:fill="FFFFFF"/>
        <w:spacing w:before="240" w:after="0" w:line="480" w:lineRule="atLeast"/>
        <w:textAlignment w:val="top"/>
        <w:outlineLvl w:val="1"/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</w:pPr>
      <w:r w:rsidRPr="005725E6"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  <w:t>Адреса регистрации на ЕГЭ в 2023 году</w:t>
      </w:r>
    </w:p>
    <w:p w:rsidR="005725E6" w:rsidRPr="005725E6" w:rsidRDefault="005725E6" w:rsidP="005725E6">
      <w:pPr>
        <w:shd w:val="clear" w:color="auto" w:fill="FFFFFF"/>
        <w:spacing w:after="225" w:line="360" w:lineRule="atLeast"/>
        <w:textAlignment w:val="top"/>
        <w:rPr>
          <w:rFonts w:ascii="Fira Sans" w:eastAsia="Times New Roman" w:hAnsi="Fira Sans" w:cs="Times New Roman"/>
          <w:color w:val="0000FF"/>
          <w:sz w:val="21"/>
          <w:szCs w:val="21"/>
          <w:shd w:val="clear" w:color="auto" w:fill="F6F6F6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В случае с выпускными классами заявление на сдачу школьниками подает </w:t>
      </w:r>
      <w:proofErr w:type="gramStart"/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само образовательное</w:t>
      </w:r>
      <w:proofErr w:type="gramEnd"/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учреждение, собрав необходимые документы и данные. Для регистрации нужны сведения из паспорта или свидетельства о рождении ученика, согласие на обработку персональных данных, а также справки, подтверждающие, что ученик имеет все основания для сдачи ЕГЭ.</w:t>
      </w:r>
      <w:r w:rsidRPr="005725E6">
        <w:rPr>
          <w:rFonts w:ascii="Fira Sans" w:eastAsia="Times New Roman" w:hAnsi="Fira Sans" w:cs="Times New Roman"/>
          <w:color w:val="0000FF"/>
          <w:sz w:val="21"/>
          <w:szCs w:val="21"/>
          <w:shd w:val="clear" w:color="auto" w:fill="F6F6F6"/>
          <w:lang w:eastAsia="ru-RU"/>
        </w:rPr>
        <w:t xml:space="preserve"> </w:t>
      </w:r>
    </w:p>
    <w:p w:rsidR="005725E6" w:rsidRPr="005725E6" w:rsidRDefault="005725E6" w:rsidP="005725E6">
      <w:pPr>
        <w:shd w:val="clear" w:color="auto" w:fill="FFFFFF"/>
        <w:spacing w:after="225" w:line="360" w:lineRule="atLeast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Право на сдачу ЕГЭ предоставляется:</w:t>
      </w:r>
    </w:p>
    <w:p w:rsidR="005725E6" w:rsidRPr="005725E6" w:rsidRDefault="005725E6" w:rsidP="005725E6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5725E6" w:rsidRPr="005725E6" w:rsidRDefault="005725E6" w:rsidP="005725E6">
      <w:pPr>
        <w:shd w:val="clear" w:color="auto" w:fill="FFFFFF"/>
        <w:spacing w:after="0"/>
        <w:textAlignment w:val="top"/>
        <w:rPr>
          <w:rFonts w:asciiTheme="minorHAnsi" w:eastAsia="Times New Roman" w:hAnsiTheme="minorHAnsi" w:cs="Arial"/>
          <w:caps/>
          <w:color w:val="FFFFFF"/>
          <w:spacing w:val="30"/>
          <w:sz w:val="12"/>
          <w:szCs w:val="12"/>
          <w:lang w:eastAsia="ru-RU"/>
        </w:rPr>
      </w:pPr>
      <w:r w:rsidRPr="005725E6">
        <w:rPr>
          <w:rFonts w:ascii="Helvetica" w:eastAsia="Times New Roman" w:hAnsi="Helvetica" w:cs="Arial"/>
          <w:caps/>
          <w:color w:val="FFFFFF"/>
          <w:spacing w:val="30"/>
          <w:sz w:val="12"/>
          <w:szCs w:val="12"/>
          <w:lang w:eastAsia="ru-RU"/>
        </w:rPr>
        <w:t>РЕКЛАМ</w:t>
      </w:r>
    </w:p>
    <w:p w:rsidR="005725E6" w:rsidRPr="005725E6" w:rsidRDefault="005725E6" w:rsidP="005725E6">
      <w:pPr>
        <w:numPr>
          <w:ilvl w:val="0"/>
          <w:numId w:val="1"/>
        </w:numPr>
        <w:shd w:val="clear" w:color="auto" w:fill="FFFFFF"/>
        <w:spacing w:after="0" w:line="360" w:lineRule="atLeast"/>
        <w:ind w:left="3841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выпускникам общеобразовательных учреждений;</w:t>
      </w:r>
    </w:p>
    <w:p w:rsidR="005725E6" w:rsidRPr="005725E6" w:rsidRDefault="005725E6" w:rsidP="005725E6">
      <w:pPr>
        <w:numPr>
          <w:ilvl w:val="0"/>
          <w:numId w:val="1"/>
        </w:numPr>
        <w:shd w:val="clear" w:color="auto" w:fill="FFFFFF"/>
        <w:spacing w:after="0" w:line="360" w:lineRule="atLeast"/>
        <w:ind w:left="3841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выпускникам предыдущих лет;</w:t>
      </w:r>
    </w:p>
    <w:p w:rsidR="005725E6" w:rsidRPr="005725E6" w:rsidRDefault="005725E6" w:rsidP="005725E6">
      <w:pPr>
        <w:numPr>
          <w:ilvl w:val="0"/>
          <w:numId w:val="1"/>
        </w:numPr>
        <w:shd w:val="clear" w:color="auto" w:fill="FFFFFF"/>
        <w:spacing w:after="0" w:line="360" w:lineRule="atLeast"/>
        <w:ind w:left="3841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учащимся 10 класса общеобразовательных организаций, завершившим освоение программы по определенному предмету;</w:t>
      </w:r>
    </w:p>
    <w:p w:rsidR="005725E6" w:rsidRPr="005725E6" w:rsidRDefault="005725E6" w:rsidP="005725E6">
      <w:pPr>
        <w:numPr>
          <w:ilvl w:val="0"/>
          <w:numId w:val="1"/>
        </w:numPr>
        <w:shd w:val="clear" w:color="auto" w:fill="FFFFFF"/>
        <w:spacing w:after="0" w:line="360" w:lineRule="atLeast"/>
        <w:ind w:left="3841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учащимся образовательной организации среднего профессионального образования (СПО);</w:t>
      </w:r>
    </w:p>
    <w:p w:rsidR="005725E6" w:rsidRPr="005725E6" w:rsidRDefault="005725E6" w:rsidP="005725E6">
      <w:pPr>
        <w:numPr>
          <w:ilvl w:val="0"/>
          <w:numId w:val="1"/>
        </w:numPr>
        <w:shd w:val="clear" w:color="auto" w:fill="FFFFFF"/>
        <w:spacing w:after="0" w:line="360" w:lineRule="atLeast"/>
        <w:ind w:left="3841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учащимся иностранной образовательной организации.</w:t>
      </w:r>
    </w:p>
    <w:p w:rsidR="005725E6" w:rsidRPr="005725E6" w:rsidRDefault="005725E6" w:rsidP="005725E6">
      <w:pPr>
        <w:shd w:val="clear" w:color="auto" w:fill="FFFFFF"/>
        <w:spacing w:after="225" w:line="360" w:lineRule="atLeast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spellStart"/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подать заявление на участие в экзамене можно на портале </w:t>
      </w:r>
      <w:proofErr w:type="spellStart"/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 Другие способы и места регистрации на участие в едином государственном экзамене можно уточнить на сайте местного образовательного ведомства.</w:t>
      </w:r>
    </w:p>
    <w:p w:rsidR="005725E6" w:rsidRPr="005725E6" w:rsidRDefault="005725E6" w:rsidP="005725E6">
      <w:pPr>
        <w:shd w:val="clear" w:color="auto" w:fill="FFFFFF"/>
        <w:spacing w:after="225" w:line="360" w:lineRule="atLeast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частности, в Москве подача заявления предусмотрена через официальный портал мэра и правительства столицы. А на бумажном носителе заявления подают в общественную приемную регионального центра обработки информации города (РЦОИ).</w:t>
      </w:r>
    </w:p>
    <w:p w:rsidR="005725E6" w:rsidRPr="005725E6" w:rsidRDefault="005725E6" w:rsidP="005725E6">
      <w:pPr>
        <w:shd w:val="clear" w:color="auto" w:fill="FFFFFF"/>
        <w:spacing w:before="240" w:after="0" w:line="480" w:lineRule="atLeast"/>
        <w:textAlignment w:val="top"/>
        <w:outlineLvl w:val="1"/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</w:pPr>
      <w:r w:rsidRPr="005725E6"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  <w:t>Кого могут не допустить к сдаче ЕГЭ в 2023 году</w:t>
      </w:r>
    </w:p>
    <w:p w:rsidR="005725E6" w:rsidRPr="005725E6" w:rsidRDefault="005725E6" w:rsidP="005725E6">
      <w:pPr>
        <w:shd w:val="clear" w:color="auto" w:fill="FFFFFF"/>
        <w:spacing w:after="225" w:line="360" w:lineRule="atLeast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Помимо граждан, не входящих ни в одну из категорий выше, </w:t>
      </w:r>
      <w:proofErr w:type="spellStart"/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недопуск</w:t>
      </w:r>
      <w:proofErr w:type="spellEnd"/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к экзамену могут получить:</w:t>
      </w:r>
    </w:p>
    <w:p w:rsidR="005725E6" w:rsidRPr="005725E6" w:rsidRDefault="005725E6" w:rsidP="005725E6">
      <w:pPr>
        <w:numPr>
          <w:ilvl w:val="0"/>
          <w:numId w:val="2"/>
        </w:numPr>
        <w:shd w:val="clear" w:color="auto" w:fill="FFFFFF"/>
        <w:spacing w:after="0" w:line="360" w:lineRule="atLeast"/>
        <w:ind w:left="3841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>учащиеся, имеющие академическую задолженность;</w:t>
      </w:r>
    </w:p>
    <w:p w:rsidR="005725E6" w:rsidRPr="005725E6" w:rsidRDefault="005725E6" w:rsidP="005725E6">
      <w:pPr>
        <w:numPr>
          <w:ilvl w:val="0"/>
          <w:numId w:val="2"/>
        </w:numPr>
        <w:shd w:val="clear" w:color="auto" w:fill="FFFFFF"/>
        <w:spacing w:after="0" w:line="360" w:lineRule="atLeast"/>
        <w:ind w:left="3841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выпускники, имеющие среди годовых оценок за 10-й и 11-й класс двойки;</w:t>
      </w:r>
    </w:p>
    <w:p w:rsidR="005725E6" w:rsidRPr="005725E6" w:rsidRDefault="005725E6" w:rsidP="005725E6">
      <w:pPr>
        <w:numPr>
          <w:ilvl w:val="0"/>
          <w:numId w:val="2"/>
        </w:numPr>
        <w:shd w:val="clear" w:color="auto" w:fill="FFFFFF"/>
        <w:spacing w:after="0" w:line="360" w:lineRule="atLeast"/>
        <w:ind w:left="3841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gramStart"/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получившие</w:t>
      </w:r>
      <w:proofErr w:type="gramEnd"/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незачет за итоговое сочинение.</w:t>
      </w:r>
    </w:p>
    <w:p w:rsidR="005725E6" w:rsidRPr="005725E6" w:rsidRDefault="005725E6" w:rsidP="005725E6">
      <w:pPr>
        <w:shd w:val="clear" w:color="auto" w:fill="FFFFFF"/>
        <w:spacing w:before="240" w:after="0" w:line="480" w:lineRule="atLeast"/>
        <w:textAlignment w:val="top"/>
        <w:outlineLvl w:val="1"/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</w:pPr>
      <w:r w:rsidRPr="005725E6"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  <w:t>Сроки регистрации на ЕГЭ в 2023 году</w:t>
      </w:r>
    </w:p>
    <w:p w:rsidR="005725E6" w:rsidRPr="005725E6" w:rsidRDefault="005725E6" w:rsidP="005725E6">
      <w:pPr>
        <w:shd w:val="clear" w:color="auto" w:fill="FFFFFF"/>
        <w:spacing w:after="225" w:line="360" w:lineRule="atLeast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Лица, которые имеют все основания для участия в ЕГЭ, должны подать заявку до 1 февраля 2023 года включительно. Срок рассмотрения заявки — один рабочий день.</w:t>
      </w:r>
    </w:p>
    <w:p w:rsidR="005725E6" w:rsidRPr="005725E6" w:rsidRDefault="005725E6" w:rsidP="005725E6">
      <w:pPr>
        <w:shd w:val="clear" w:color="auto" w:fill="FFFFFF"/>
        <w:spacing w:after="225" w:line="360" w:lineRule="atLeast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Каждый участник ЕГЭ может внести изменения в свое заявление или отозвать его в личном кабинете на портале регистрации до 1 февраля. До этого же срока можно поменять выбранные предметы. Позднее внести коррективы в список дисциплин будет невозможно.</w:t>
      </w:r>
    </w:p>
    <w:p w:rsidR="005725E6" w:rsidRPr="005725E6" w:rsidRDefault="005725E6" w:rsidP="005725E6">
      <w:pPr>
        <w:shd w:val="clear" w:color="auto" w:fill="FFFFFF"/>
        <w:spacing w:before="240" w:after="0" w:line="480" w:lineRule="atLeast"/>
        <w:textAlignment w:val="top"/>
        <w:outlineLvl w:val="1"/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</w:pPr>
      <w:r w:rsidRPr="005725E6"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  <w:t>Как подать заявление на сдачу ЕГЭ-2023 выпускнику прошлых лет</w:t>
      </w:r>
    </w:p>
    <w:p w:rsidR="005725E6" w:rsidRPr="005725E6" w:rsidRDefault="005725E6" w:rsidP="005725E6">
      <w:pPr>
        <w:shd w:val="clear" w:color="auto" w:fill="FFFFFF"/>
        <w:spacing w:after="225" w:line="360" w:lineRule="atLeast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Сдавать ЕГЭ в 11-м классе необязательно — выпускник может дать себе дополнительный год или несколько на подготовку. Кроме того, сдавать экзамен можно неограниченное количество раз, попытка предоставляется каждый год.</w:t>
      </w:r>
    </w:p>
    <w:p w:rsidR="005725E6" w:rsidRPr="005725E6" w:rsidRDefault="005725E6" w:rsidP="005725E6">
      <w:pPr>
        <w:shd w:val="clear" w:color="auto" w:fill="FFFFFF"/>
        <w:spacing w:after="225" w:line="360" w:lineRule="atLeast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Сроки подачи регистрации для всех едины, а предоставить необходимый пакет документов желающий сдать ЕГЭ может через «</w:t>
      </w:r>
      <w:proofErr w:type="spellStart"/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» или в региональном пункте регистрации. Для подтверждения заявки потребуются:</w:t>
      </w:r>
    </w:p>
    <w:p w:rsidR="005725E6" w:rsidRPr="005725E6" w:rsidRDefault="005725E6" w:rsidP="005725E6">
      <w:pPr>
        <w:numPr>
          <w:ilvl w:val="0"/>
          <w:numId w:val="3"/>
        </w:numPr>
        <w:shd w:val="clear" w:color="auto" w:fill="FFFFFF"/>
        <w:spacing w:after="0" w:line="360" w:lineRule="atLeast"/>
        <w:ind w:left="3841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паспорт;</w:t>
      </w:r>
    </w:p>
    <w:p w:rsidR="005725E6" w:rsidRPr="005725E6" w:rsidRDefault="005725E6" w:rsidP="005725E6">
      <w:pPr>
        <w:numPr>
          <w:ilvl w:val="0"/>
          <w:numId w:val="3"/>
        </w:numPr>
        <w:shd w:val="clear" w:color="auto" w:fill="FFFFFF"/>
        <w:spacing w:after="0" w:line="360" w:lineRule="atLeast"/>
        <w:ind w:left="3841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СНИЛС;</w:t>
      </w:r>
    </w:p>
    <w:p w:rsidR="005725E6" w:rsidRPr="005725E6" w:rsidRDefault="005725E6" w:rsidP="005725E6">
      <w:pPr>
        <w:numPr>
          <w:ilvl w:val="0"/>
          <w:numId w:val="3"/>
        </w:numPr>
        <w:shd w:val="clear" w:color="auto" w:fill="FFFFFF"/>
        <w:spacing w:after="0" w:line="360" w:lineRule="atLeast"/>
        <w:ind w:left="3841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согласие на обработку персональных данных;</w:t>
      </w:r>
    </w:p>
    <w:p w:rsidR="005725E6" w:rsidRPr="005725E6" w:rsidRDefault="005725E6" w:rsidP="005725E6">
      <w:pPr>
        <w:numPr>
          <w:ilvl w:val="0"/>
          <w:numId w:val="3"/>
        </w:numPr>
        <w:shd w:val="clear" w:color="auto" w:fill="FFFFFF"/>
        <w:spacing w:after="0" w:line="360" w:lineRule="atLeast"/>
        <w:ind w:left="3841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школьный аттестат или диплом об окончании техникума или колледжа;</w:t>
      </w:r>
    </w:p>
    <w:p w:rsidR="005725E6" w:rsidRPr="005725E6" w:rsidRDefault="005725E6" w:rsidP="005725E6">
      <w:pPr>
        <w:numPr>
          <w:ilvl w:val="0"/>
          <w:numId w:val="3"/>
        </w:numPr>
        <w:shd w:val="clear" w:color="auto" w:fill="FFFFFF"/>
        <w:spacing w:after="0" w:line="360" w:lineRule="atLeast"/>
        <w:ind w:left="3841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справка из среднего профессионального учреждения, если заявитель продолжает обучение.</w:t>
      </w:r>
    </w:p>
    <w:p w:rsidR="005725E6" w:rsidRPr="005725E6" w:rsidRDefault="005725E6" w:rsidP="005725E6">
      <w:pPr>
        <w:shd w:val="clear" w:color="auto" w:fill="FFFFFF"/>
        <w:spacing w:after="225" w:line="360" w:lineRule="atLeast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Уведомление о дате и месте проведения экзамена поступит не позднее, чем за две недели до назначенного дня. Помимо того, участник ЕГЭ узнает из уведомления свой уникальный регистрационный номер.</w:t>
      </w:r>
    </w:p>
    <w:p w:rsidR="005725E6" w:rsidRPr="005725E6" w:rsidRDefault="005725E6" w:rsidP="005725E6">
      <w:pPr>
        <w:shd w:val="clear" w:color="auto" w:fill="FFFFFF"/>
        <w:spacing w:after="0" w:line="360" w:lineRule="atLeast"/>
        <w:textAlignment w:val="top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Ранее «Известия» публиковали </w:t>
      </w:r>
      <w:hyperlink r:id="rId5" w:tgtFrame="_blank" w:history="1">
        <w:r w:rsidRPr="005725E6">
          <w:rPr>
            <w:rFonts w:ascii="Noto Serif" w:eastAsia="Times New Roman" w:hAnsi="Noto Serif" w:cs="Times New Roman"/>
            <w:color w:val="5B3F7A"/>
            <w:sz w:val="24"/>
            <w:szCs w:val="24"/>
            <w:u w:val="single"/>
            <w:lang w:eastAsia="ru-RU"/>
          </w:rPr>
          <w:t>расписание ЕГЭ по всем дисциплинам</w:t>
        </w:r>
      </w:hyperlink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 в 2023 </w:t>
      </w:r>
      <w:proofErr w:type="gramStart"/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году</w:t>
      </w:r>
      <w:proofErr w:type="gramEnd"/>
      <w:r w:rsidRPr="005725E6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как для основной части учащихся, так и для тех, кто будет сдавать экзамен досрочно.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CC3"/>
    <w:multiLevelType w:val="multilevel"/>
    <w:tmpl w:val="7CF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32AE0"/>
    <w:multiLevelType w:val="multilevel"/>
    <w:tmpl w:val="32C8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C2683"/>
    <w:multiLevelType w:val="multilevel"/>
    <w:tmpl w:val="5532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E6"/>
    <w:rsid w:val="005725E6"/>
    <w:rsid w:val="006C0B77"/>
    <w:rsid w:val="008242FF"/>
    <w:rsid w:val="0083393F"/>
    <w:rsid w:val="00870751"/>
    <w:rsid w:val="00922C48"/>
    <w:rsid w:val="00B915B7"/>
    <w:rsid w:val="00DA02C3"/>
    <w:rsid w:val="00DF6F6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725E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5E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5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25E6"/>
    <w:rPr>
      <w:color w:val="0000FF"/>
      <w:u w:val="single"/>
    </w:rPr>
  </w:style>
  <w:style w:type="character" w:customStyle="1" w:styleId="getyandexsubscriptionlinkstitle">
    <w:name w:val="get_yandex_subscription_links__title"/>
    <w:basedOn w:val="a0"/>
    <w:rsid w:val="005725E6"/>
  </w:style>
  <w:style w:type="paragraph" w:styleId="a4">
    <w:name w:val="Normal (Web)"/>
    <w:basedOn w:val="a"/>
    <w:uiPriority w:val="99"/>
    <w:semiHidden/>
    <w:unhideWhenUsed/>
    <w:rsid w:val="005725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gc30b4277">
    <w:name w:val="gc30b4277"/>
    <w:basedOn w:val="a0"/>
    <w:rsid w:val="005725E6"/>
  </w:style>
  <w:style w:type="character" w:customStyle="1" w:styleId="aac910fee">
    <w:name w:val="aac910fee"/>
    <w:basedOn w:val="a0"/>
    <w:rsid w:val="005725E6"/>
  </w:style>
  <w:style w:type="paragraph" w:styleId="a5">
    <w:name w:val="Balloon Text"/>
    <w:basedOn w:val="a"/>
    <w:link w:val="a6"/>
    <w:uiPriority w:val="99"/>
    <w:semiHidden/>
    <w:unhideWhenUsed/>
    <w:rsid w:val="005725E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8545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82975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21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6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95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4446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206775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262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2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46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227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7875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59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7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42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657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6352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3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5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9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337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77969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286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0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767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565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32856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7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65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689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199487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954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9396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110900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041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5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9782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171766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92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3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64155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125339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91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8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186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10966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0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096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4502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125740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49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22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49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00895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161490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694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0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4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8867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148165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69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3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53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9926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103789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10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943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3800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8" w:color="FFFFFF"/>
                                                    <w:bottom w:val="single" w:sz="6" w:space="3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51682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57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446">
                  <w:marLeft w:val="495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4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6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333284">
                                          <w:marLeft w:val="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10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4981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8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211694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3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7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6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1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75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6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1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44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91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90281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26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00134">
                                              <w:marLeft w:val="3346"/>
                                              <w:marRight w:val="130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2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7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64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61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93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09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3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7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95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0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0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48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34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0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49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02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007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665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095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664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779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6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1750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316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360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974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513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1396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598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601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175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815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70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710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663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57692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6218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z.ru/1420357/2022-11-04/ege-2023-raspisanie-rezultaty-pravila-provedeni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2023-01-23T05:35:00Z</dcterms:created>
  <dcterms:modified xsi:type="dcterms:W3CDTF">2023-01-23T05:36:00Z</dcterms:modified>
</cp:coreProperties>
</file>