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4" w:rsidRPr="007102A7" w:rsidRDefault="00221004" w:rsidP="00221004"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28"/>
          <w:szCs w:val="28"/>
        </w:rPr>
      </w:pPr>
      <w:r w:rsidRPr="007102A7">
        <w:rPr>
          <w:rFonts w:ascii="Arial" w:hAnsi="Arial" w:cs="Arial"/>
          <w:color w:val="000000"/>
          <w:sz w:val="28"/>
          <w:szCs w:val="28"/>
        </w:rPr>
        <w:t>Примерный список литературы для летнего чтения в 7 классе (с 6 на 7 класс)</w:t>
      </w:r>
    </w:p>
    <w:p w:rsidR="00221004" w:rsidRPr="007102A7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Лермонтов «</w:t>
      </w:r>
      <w:proofErr w:type="gram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про купца</w:t>
      </w:r>
      <w:proofErr w:type="gram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Калашникова»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Толстой «Князь Серебряный»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 Гоголь Сборник повестей «Миргород»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Пушкин «Повести Белкина»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 Некрасов «Железная дорога», «Мороз, Красный нос»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 Тургенев «Записки охотника», «Бирюк»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Салтыков-Щедрин «Повесть о том, как один мужик двух генералов прокормил»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Чехов Рассказы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 Толстой «Детство», «Отрочество»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Достоевский «Мальчики»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Горький «Детство»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Гаршин «Сигнал»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Ж-Б. Мольер «Мещанин во дворянстве»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Катаев «На даче»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Б. Екимов «Ночь исцеления»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А.де Сент-Экзюпери «Маленький принц»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Шолохов «Судьба человека»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Булгаков «Стальное горло»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Пришвин «Голубая стрекоза»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 Паустовский «Корзина с еловыми шишками»</w:t>
      </w:r>
    </w:p>
    <w:p w:rsidR="00221004" w:rsidRPr="007102A7" w:rsidRDefault="00221004" w:rsidP="002210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Брэдбери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«Каникулы», «Земляничное окошко»</w:t>
      </w:r>
    </w:p>
    <w:p w:rsidR="00221004" w:rsidRPr="007102A7" w:rsidRDefault="00221004" w:rsidP="0022100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 для внеклассного чтения в 7 классе (с 6 на 7 класс)</w:t>
      </w:r>
    </w:p>
    <w:p w:rsidR="00221004" w:rsidRPr="007102A7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102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Детям о детях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Богомолов «Иван»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 Пантелеев «Ленька Пантелеев»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Свирский «Рыжик»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Грин «</w:t>
      </w:r>
      <w:proofErr w:type="gram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Бегущая</w:t>
      </w:r>
      <w:proofErr w:type="gram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волнам» и др. повести и рассказы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 Дубов «Мальчик у моря»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Ю. Нагибин «Эхо»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Маршалл «Я умею прыгать через лужи»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 Погодин «Сколько стоит долг» и др. рассказы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Железников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«Путешественник с багажом»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Ю. Платонов «Юшка», «Песчаная учительница»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Алексин «Безумная Евдокия»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Е. Носов «Кукла»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450" w:lineRule="atLeast"/>
        <w:ind w:left="450"/>
        <w:jc w:val="both"/>
        <w:rPr>
          <w:rFonts w:ascii="Arial" w:hAnsi="Arial" w:cs="Arial"/>
          <w:color w:val="333333"/>
          <w:sz w:val="28"/>
          <w:szCs w:val="28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Л. Кассиль «Кондуит и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Швамбрания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450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Крапивин «Дети синего фламинго», «Мальчик со шпагой»</w:t>
      </w:r>
      <w:r w:rsidRPr="007102A7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221004" w:rsidRPr="007102A7" w:rsidRDefault="00221004" w:rsidP="00221004">
      <w:pPr>
        <w:numPr>
          <w:ilvl w:val="0"/>
          <w:numId w:val="2"/>
        </w:numPr>
        <w:shd w:val="clear" w:color="auto" w:fill="FFFFFF"/>
        <w:spacing w:after="0" w:line="450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hAnsi="Arial" w:cs="Arial"/>
          <w:color w:val="333333"/>
          <w:sz w:val="28"/>
          <w:szCs w:val="28"/>
        </w:rPr>
        <w:t xml:space="preserve">В.Каверин «Два капитана» </w:t>
      </w:r>
    </w:p>
    <w:p w:rsidR="00221004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221004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221004" w:rsidRPr="007102A7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102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Люди и звери</w:t>
      </w:r>
    </w:p>
    <w:p w:rsidR="00221004" w:rsidRPr="007102A7" w:rsidRDefault="00221004" w:rsidP="0022100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Бианки «Одинец»,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Аскыр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Мурзук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и др</w:t>
      </w:r>
      <w:proofErr w:type="gram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ассказы</w:t>
      </w:r>
    </w:p>
    <w:p w:rsidR="00221004" w:rsidRPr="007102A7" w:rsidRDefault="00221004" w:rsidP="0022100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Скребицкий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«От первых проталин до первой грозы»</w:t>
      </w:r>
    </w:p>
    <w:p w:rsidR="00221004" w:rsidRPr="007102A7" w:rsidRDefault="00221004" w:rsidP="0022100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Троепольский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gram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Белый</w:t>
      </w:r>
      <w:proofErr w:type="gram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Бим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Черное ухо»</w:t>
      </w:r>
    </w:p>
    <w:p w:rsidR="00221004" w:rsidRPr="007102A7" w:rsidRDefault="00221004" w:rsidP="0022100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Дж. Даррелл «Моя семья и звери»</w:t>
      </w:r>
    </w:p>
    <w:p w:rsidR="00221004" w:rsidRPr="007102A7" w:rsidRDefault="00221004" w:rsidP="0022100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21004" w:rsidRPr="007102A7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102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Зарубежная классика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Диккенс «Приключения Оливера Твиста»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Дюма «Три мушкетера»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Скотт «Айвенго»,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Квентин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Дорвард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Шиллер «Вильгельм Телль»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Рид «Всадник без головы»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Олдридж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«Последний дюйм»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 Лондон «Любовь к жизни»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Ч. Диккенс «Дэвид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Копперфильд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Мериме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Маттео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Фальконе»</w:t>
      </w:r>
    </w:p>
    <w:p w:rsidR="00221004" w:rsidRPr="007102A7" w:rsidRDefault="00221004" w:rsidP="00221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102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Приключения и фантастика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Беляев «Человек – амфибия»,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Ариэль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Ж. Верн «Двадцать тысяч лье под водой», «Таинственный остров»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 Ефремов «Звездные корабли», «На краю Ойкумены»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Купер «Последний из могикан», «Пионер», «Следопыт», «Зверобой»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Мартынов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Каллисто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Каллистяне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Уэллс «Человек – невидимка»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Булычев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«Миллион приключений», «Девочка с Земли»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Брэдбери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«Ржавчина» и др. рассказы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Сабатини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«Одиссея капитана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Блада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Скотт «Айвенго»,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Квентин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Дорвард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Хаггард «Копи царя Соломона», «Дочь Монтесумы»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Каверин «Два капитана»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Толстой «Гиперболоид инженера Гарина», «</w:t>
      </w:r>
      <w:proofErr w:type="spellStart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Аэлита</w:t>
      </w:r>
      <w:proofErr w:type="spellEnd"/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21004" w:rsidRPr="007102A7" w:rsidRDefault="00221004" w:rsidP="0022100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О.Генри «Вождь краснокожих», «Трест, который лопнул», «Короли и капуста»</w:t>
      </w:r>
    </w:p>
    <w:p w:rsidR="00A558BF" w:rsidRDefault="00A558BF"/>
    <w:sectPr w:rsidR="00A558BF" w:rsidSect="00A5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2EE"/>
    <w:multiLevelType w:val="multilevel"/>
    <w:tmpl w:val="ED3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13C0"/>
    <w:multiLevelType w:val="multilevel"/>
    <w:tmpl w:val="C9D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28B6"/>
    <w:multiLevelType w:val="multilevel"/>
    <w:tmpl w:val="05E4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887"/>
    <w:multiLevelType w:val="multilevel"/>
    <w:tmpl w:val="9A8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966D6"/>
    <w:multiLevelType w:val="multilevel"/>
    <w:tmpl w:val="D9F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04"/>
    <w:rsid w:val="0022079B"/>
    <w:rsid w:val="00221004"/>
    <w:rsid w:val="00A5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4"/>
  </w:style>
  <w:style w:type="paragraph" w:styleId="2">
    <w:name w:val="heading 2"/>
    <w:basedOn w:val="a"/>
    <w:link w:val="20"/>
    <w:uiPriority w:val="9"/>
    <w:qFormat/>
    <w:rsid w:val="00221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2017-05-24T14:29:00Z</dcterms:created>
  <dcterms:modified xsi:type="dcterms:W3CDTF">2017-05-24T14:30:00Z</dcterms:modified>
</cp:coreProperties>
</file>